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0D3A2CB" w:rsidR="00181C99" w:rsidRPr="0017235B" w:rsidRDefault="00DD3803" w:rsidP="00DD3803">
      <w:pPr>
        <w:spacing w:after="0" w:line="240" w:lineRule="auto"/>
        <w:jc w:val="center"/>
        <w:rPr>
          <w:rFonts w:ascii="Times New Roman" w:eastAsia="Times New Roman" w:hAnsi="Times New Roman"/>
          <w:b/>
          <w:sz w:val="24"/>
          <w:szCs w:val="24"/>
        </w:rPr>
      </w:pPr>
      <w:r w:rsidRPr="0017235B">
        <w:rPr>
          <w:rFonts w:ascii="Times New Roman" w:eastAsia="Times New Roman" w:hAnsi="Times New Roman"/>
          <w:b/>
          <w:sz w:val="24"/>
          <w:szCs w:val="24"/>
        </w:rPr>
        <w:t>НОВГОРОД-СІВЕРСЬКА МІСЬКА РАДА</w:t>
      </w:r>
    </w:p>
    <w:p w14:paraId="5218E584" w14:textId="2029D365" w:rsidR="00DD3803" w:rsidRDefault="00DD3803" w:rsidP="00DD3803">
      <w:pPr>
        <w:spacing w:after="0" w:line="240" w:lineRule="auto"/>
        <w:jc w:val="center"/>
        <w:rPr>
          <w:rFonts w:ascii="Times New Roman" w:eastAsia="Times New Roman" w:hAnsi="Times New Roman"/>
          <w:b/>
          <w:sz w:val="24"/>
          <w:szCs w:val="24"/>
        </w:rPr>
      </w:pPr>
      <w:r w:rsidRPr="0017235B">
        <w:rPr>
          <w:rFonts w:ascii="Times New Roman" w:eastAsia="Times New Roman" w:hAnsi="Times New Roman"/>
          <w:b/>
          <w:sz w:val="24"/>
          <w:szCs w:val="24"/>
        </w:rPr>
        <w:t>ЧЕРНІГІВСЬКОЇ ОБЛАСТІ</w:t>
      </w:r>
    </w:p>
    <w:p w14:paraId="4C206740" w14:textId="25E37392" w:rsidR="00792077" w:rsidRPr="0017235B" w:rsidRDefault="00792077" w:rsidP="00DD3803">
      <w:pPr>
        <w:spacing w:after="0" w:line="240" w:lineRule="auto"/>
        <w:jc w:val="center"/>
        <w:rPr>
          <w:rFonts w:ascii="Times New Roman" w:eastAsia="Times New Roman" w:hAnsi="Times New Roman"/>
          <w:b/>
          <w:color w:val="4A86E8"/>
          <w:sz w:val="24"/>
          <w:szCs w:val="24"/>
        </w:rPr>
      </w:pPr>
      <w:r w:rsidRPr="00A6073A">
        <w:rPr>
          <w:rFonts w:ascii="Times New Roman" w:eastAsia="Times New Roman" w:hAnsi="Times New Roman"/>
          <w:sz w:val="23"/>
          <w:szCs w:val="23"/>
        </w:rPr>
        <w:t>код ЄДРПОУ 04061978</w:t>
      </w:r>
    </w:p>
    <w:p w14:paraId="00000004" w14:textId="1EC6EED4" w:rsidR="00181C99" w:rsidRPr="0017235B" w:rsidRDefault="00636FAE" w:rsidP="0017235B">
      <w:pPr>
        <w:spacing w:before="280" w:after="0" w:line="240" w:lineRule="auto"/>
        <w:jc w:val="center"/>
        <w:rPr>
          <w:rFonts w:ascii="Times New Roman" w:eastAsia="Times New Roman" w:hAnsi="Times New Roman"/>
          <w:b/>
          <w:sz w:val="24"/>
          <w:szCs w:val="24"/>
        </w:rPr>
      </w:pPr>
      <w:r w:rsidRPr="0017235B">
        <w:rPr>
          <w:rFonts w:ascii="Times New Roman" w:eastAsia="Times New Roman" w:hAnsi="Times New Roman"/>
          <w:b/>
          <w:sz w:val="24"/>
          <w:szCs w:val="24"/>
        </w:rPr>
        <w:t>ОБҐРУНТУВАННЯ</w:t>
      </w:r>
    </w:p>
    <w:p w14:paraId="00000005" w14:textId="24BDA897" w:rsidR="00181C99" w:rsidRPr="0017235B" w:rsidRDefault="00636FAE">
      <w:pPr>
        <w:spacing w:after="280" w:line="240" w:lineRule="auto"/>
        <w:jc w:val="center"/>
        <w:rPr>
          <w:rFonts w:ascii="Times New Roman" w:eastAsia="Times New Roman" w:hAnsi="Times New Roman"/>
          <w:sz w:val="24"/>
          <w:szCs w:val="24"/>
          <w:u w:val="single"/>
        </w:rPr>
      </w:pPr>
      <w:r w:rsidRPr="0017235B">
        <w:rPr>
          <w:rFonts w:ascii="Times New Roman" w:eastAsia="Times New Roman" w:hAnsi="Times New Roman"/>
          <w:sz w:val="24"/>
          <w:szCs w:val="24"/>
        </w:rPr>
        <w:t xml:space="preserve">технічних та якісних характеристик </w:t>
      </w:r>
      <w:r w:rsidR="00792077">
        <w:rPr>
          <w:rFonts w:ascii="Times New Roman" w:eastAsia="Times New Roman" w:hAnsi="Times New Roman"/>
          <w:sz w:val="24"/>
          <w:szCs w:val="24"/>
        </w:rPr>
        <w:t xml:space="preserve">предмета </w:t>
      </w:r>
      <w:r w:rsidRPr="00792077">
        <w:rPr>
          <w:rFonts w:ascii="Times New Roman" w:eastAsia="Times New Roman" w:hAnsi="Times New Roman"/>
          <w:bCs/>
          <w:sz w:val="24"/>
          <w:szCs w:val="24"/>
        </w:rPr>
        <w:t xml:space="preserve">закупівлі </w:t>
      </w:r>
      <w:r w:rsidR="00CA259C">
        <w:rPr>
          <w:rFonts w:ascii="Times New Roman" w:eastAsia="Times New Roman" w:hAnsi="Times New Roman"/>
          <w:b/>
          <w:sz w:val="24"/>
          <w:szCs w:val="24"/>
        </w:rPr>
        <w:t>(</w:t>
      </w:r>
      <w:r w:rsidR="00792077" w:rsidRPr="002A3EB0">
        <w:rPr>
          <w:rFonts w:ascii="Times New Roman" w:eastAsia="Times New Roman" w:hAnsi="Times New Roman"/>
          <w:b/>
          <w:sz w:val="24"/>
          <w:szCs w:val="24"/>
        </w:rPr>
        <w:t xml:space="preserve">Послуги </w:t>
      </w:r>
      <w:r w:rsidR="00792077">
        <w:rPr>
          <w:rFonts w:ascii="Times New Roman" w:eastAsia="Times New Roman" w:hAnsi="Times New Roman"/>
          <w:b/>
          <w:sz w:val="24"/>
          <w:szCs w:val="24"/>
        </w:rPr>
        <w:t xml:space="preserve">з </w:t>
      </w:r>
      <w:r w:rsidR="00792077" w:rsidRPr="002A3EB0">
        <w:rPr>
          <w:rFonts w:ascii="Times New Roman" w:eastAsia="Times New Roman" w:hAnsi="Times New Roman"/>
          <w:b/>
          <w:sz w:val="24"/>
          <w:szCs w:val="24"/>
        </w:rPr>
        <w:t>надання доступу до мережі Інтернет</w:t>
      </w:r>
      <w:r w:rsidR="00CA259C">
        <w:rPr>
          <w:rFonts w:ascii="Times New Roman" w:eastAsia="Times New Roman" w:hAnsi="Times New Roman"/>
          <w:b/>
          <w:sz w:val="24"/>
          <w:szCs w:val="24"/>
        </w:rPr>
        <w:t>)</w:t>
      </w:r>
      <w:r w:rsidRPr="0017235B">
        <w:rPr>
          <w:rFonts w:ascii="Times New Roman" w:eastAsia="Times New Roman" w:hAnsi="Times New Roman"/>
          <w:b/>
          <w:sz w:val="24"/>
          <w:szCs w:val="24"/>
        </w:rPr>
        <w:t xml:space="preserve">, </w:t>
      </w:r>
      <w:r w:rsidRPr="0017235B">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181C99" w:rsidRPr="0017235B" w:rsidRDefault="00636FAE">
      <w:pPr>
        <w:spacing w:before="280" w:after="280" w:line="240" w:lineRule="auto"/>
        <w:jc w:val="both"/>
        <w:rPr>
          <w:rFonts w:ascii="Times New Roman" w:eastAsia="Times New Roman" w:hAnsi="Times New Roman"/>
          <w:i/>
          <w:sz w:val="24"/>
          <w:szCs w:val="24"/>
        </w:rPr>
      </w:pPr>
      <w:r w:rsidRPr="0017235B">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1D831055" w:rsidR="00181C99" w:rsidRPr="0017235B" w:rsidRDefault="00636FAE" w:rsidP="00DD3803">
      <w:pPr>
        <w:spacing w:after="0" w:line="240" w:lineRule="auto"/>
        <w:jc w:val="both"/>
        <w:rPr>
          <w:rFonts w:ascii="Times New Roman" w:eastAsia="Times New Roman" w:hAnsi="Times New Roman"/>
          <w:bCs/>
          <w:sz w:val="24"/>
          <w:szCs w:val="24"/>
          <w:lang w:eastAsia="uk-UA"/>
        </w:rPr>
      </w:pPr>
      <w:r w:rsidRPr="0017235B">
        <w:rPr>
          <w:rFonts w:ascii="Times New Roman" w:eastAsia="Times New Roman" w:hAnsi="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w:t>
      </w:r>
      <w:r w:rsidR="00DD3803" w:rsidRPr="0017235B">
        <w:rPr>
          <w:rFonts w:ascii="Times New Roman" w:eastAsia="Times New Roman" w:hAnsi="Times New Roman"/>
          <w:b/>
          <w:sz w:val="24"/>
          <w:szCs w:val="24"/>
        </w:rPr>
        <w:t>тегорія:</w:t>
      </w:r>
      <w:r w:rsidR="00DD3803" w:rsidRPr="0017235B">
        <w:rPr>
          <w:rFonts w:ascii="Times New Roman" w:eastAsia="Times New Roman" w:hAnsi="Times New Roman"/>
          <w:bCs/>
          <w:sz w:val="24"/>
          <w:szCs w:val="24"/>
          <w:lang w:eastAsia="uk-UA"/>
        </w:rPr>
        <w:t xml:space="preserve"> Орган державної влади, місцевого самоврядування або правоохоронний орган.</w:t>
      </w:r>
    </w:p>
    <w:p w14:paraId="2ADDB92E" w14:textId="572F10BC" w:rsidR="008A2C52" w:rsidRPr="008A2C52" w:rsidRDefault="00636FAE" w:rsidP="008A2C52">
      <w:pPr>
        <w:keepNext/>
        <w:widowControl w:val="0"/>
        <w:spacing w:after="0"/>
        <w:ind w:right="120"/>
        <w:jc w:val="both"/>
        <w:rPr>
          <w:rFonts w:ascii="Times New Roman" w:eastAsia="Arial" w:hAnsi="Times New Roman"/>
          <w:b/>
          <w:kern w:val="2"/>
          <w:sz w:val="24"/>
          <w:szCs w:val="24"/>
          <w:lang w:eastAsia="zh-CN"/>
        </w:rPr>
      </w:pPr>
      <w:bookmarkStart w:id="0" w:name="_heading=h.gjdgxs" w:colFirst="0" w:colLast="0"/>
      <w:bookmarkEnd w:id="0"/>
      <w:r w:rsidRPr="0017235B">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856167">
        <w:rPr>
          <w:rFonts w:ascii="Times New Roman" w:eastAsia="Times New Roman" w:hAnsi="Times New Roman"/>
          <w:sz w:val="24"/>
          <w:szCs w:val="24"/>
        </w:rPr>
        <w:t xml:space="preserve"> </w:t>
      </w:r>
      <w:r w:rsidR="00792077" w:rsidRPr="00792077">
        <w:rPr>
          <w:rFonts w:ascii="Times New Roman" w:eastAsia="Times New Roman" w:hAnsi="Times New Roman"/>
          <w:bCs/>
          <w:sz w:val="24"/>
          <w:szCs w:val="24"/>
          <w:lang w:val="en-US"/>
        </w:rPr>
        <w:t xml:space="preserve">72410000-7 </w:t>
      </w:r>
      <w:proofErr w:type="spellStart"/>
      <w:r w:rsidR="00792077" w:rsidRPr="00792077">
        <w:rPr>
          <w:rFonts w:ascii="Times New Roman" w:eastAsia="Times New Roman" w:hAnsi="Times New Roman"/>
          <w:bCs/>
          <w:sz w:val="24"/>
          <w:szCs w:val="24"/>
          <w:lang w:val="en-US"/>
        </w:rPr>
        <w:t>Послуги</w:t>
      </w:r>
      <w:proofErr w:type="spellEnd"/>
      <w:r w:rsidR="00792077" w:rsidRPr="00792077">
        <w:rPr>
          <w:rFonts w:ascii="Times New Roman" w:eastAsia="Times New Roman" w:hAnsi="Times New Roman"/>
          <w:bCs/>
          <w:sz w:val="24"/>
          <w:szCs w:val="24"/>
          <w:lang w:val="en-US"/>
        </w:rPr>
        <w:t xml:space="preserve"> </w:t>
      </w:r>
      <w:proofErr w:type="spellStart"/>
      <w:r w:rsidR="00792077" w:rsidRPr="00792077">
        <w:rPr>
          <w:rFonts w:ascii="Times New Roman" w:eastAsia="Times New Roman" w:hAnsi="Times New Roman"/>
          <w:bCs/>
          <w:sz w:val="24"/>
          <w:szCs w:val="24"/>
          <w:lang w:val="en-US"/>
        </w:rPr>
        <w:t>провайдерів</w:t>
      </w:r>
      <w:proofErr w:type="spellEnd"/>
      <w:r w:rsidR="00792077" w:rsidRPr="00792077">
        <w:rPr>
          <w:rFonts w:ascii="Times New Roman" w:eastAsia="Times New Roman" w:hAnsi="Times New Roman"/>
          <w:b/>
          <w:sz w:val="24"/>
          <w:szCs w:val="24"/>
          <w:lang w:val="en-US"/>
        </w:rPr>
        <w:t xml:space="preserve"> </w:t>
      </w:r>
      <w:r w:rsidR="00792077" w:rsidRPr="00792077">
        <w:rPr>
          <w:rFonts w:ascii="Times New Roman" w:eastAsia="Times New Roman" w:hAnsi="Times New Roman"/>
          <w:b/>
          <w:sz w:val="24"/>
          <w:szCs w:val="24"/>
        </w:rPr>
        <w:t>(</w:t>
      </w:r>
      <w:r w:rsidR="00792077" w:rsidRPr="00792077">
        <w:rPr>
          <w:rFonts w:ascii="Times New Roman" w:eastAsia="Times New Roman" w:hAnsi="Times New Roman"/>
          <w:bCs/>
          <w:sz w:val="24"/>
          <w:szCs w:val="24"/>
        </w:rPr>
        <w:t>к</w:t>
      </w:r>
      <w:proofErr w:type="spellStart"/>
      <w:r w:rsidR="00792077" w:rsidRPr="00792077">
        <w:rPr>
          <w:rFonts w:ascii="Times New Roman" w:eastAsia="Times New Roman" w:hAnsi="Times New Roman"/>
          <w:bCs/>
          <w:sz w:val="24"/>
          <w:szCs w:val="24"/>
          <w:lang w:val="en-US"/>
        </w:rPr>
        <w:t>од</w:t>
      </w:r>
      <w:proofErr w:type="spellEnd"/>
      <w:r w:rsidR="00792077" w:rsidRPr="00792077">
        <w:rPr>
          <w:rFonts w:ascii="Times New Roman" w:eastAsia="Times New Roman" w:hAnsi="Times New Roman"/>
          <w:bCs/>
          <w:sz w:val="24"/>
          <w:szCs w:val="24"/>
          <w:lang w:val="en-US"/>
        </w:rPr>
        <w:t xml:space="preserve"> ДК 021:2015</w:t>
      </w:r>
      <w:r w:rsidR="00792077" w:rsidRPr="00792077">
        <w:rPr>
          <w:rFonts w:ascii="Times New Roman" w:eastAsia="Times New Roman" w:hAnsi="Times New Roman"/>
          <w:bCs/>
          <w:sz w:val="24"/>
          <w:szCs w:val="24"/>
        </w:rPr>
        <w:t>)</w:t>
      </w:r>
      <w:r w:rsidR="00792077">
        <w:rPr>
          <w:rFonts w:ascii="Times New Roman" w:eastAsia="Times New Roman" w:hAnsi="Times New Roman"/>
          <w:b/>
          <w:sz w:val="24"/>
          <w:szCs w:val="24"/>
        </w:rPr>
        <w:t xml:space="preserve"> </w:t>
      </w:r>
      <w:r w:rsidR="00792077" w:rsidRPr="00792077">
        <w:rPr>
          <w:rFonts w:ascii="Times New Roman" w:eastAsia="Times New Roman" w:hAnsi="Times New Roman"/>
          <w:sz w:val="24"/>
          <w:szCs w:val="24"/>
        </w:rPr>
        <w:t>Послуги з надання доступу до мережі Інтернет (за лотами)</w:t>
      </w:r>
      <w:r w:rsidR="00F358F7" w:rsidRPr="00792077">
        <w:rPr>
          <w:rFonts w:ascii="Times New Roman" w:eastAsia="Times New Roman" w:hAnsi="Times New Roman"/>
          <w:color w:val="000000"/>
          <w:sz w:val="24"/>
          <w:szCs w:val="24"/>
        </w:rPr>
        <w:t>,</w:t>
      </w:r>
      <w:r w:rsidR="00856167" w:rsidRPr="00856167">
        <w:rPr>
          <w:rFonts w:ascii="Times New Roman" w:eastAsia="Times New Roman" w:hAnsi="Times New Roman"/>
          <w:color w:val="000000"/>
          <w:sz w:val="24"/>
          <w:szCs w:val="24"/>
        </w:rPr>
        <w:t xml:space="preserve"> </w:t>
      </w:r>
      <w:r w:rsidR="00856167" w:rsidRPr="0017235B">
        <w:rPr>
          <w:rFonts w:ascii="Times New Roman" w:eastAsia="Times New Roman" w:hAnsi="Times New Roman"/>
          <w:color w:val="000000"/>
          <w:sz w:val="24"/>
          <w:szCs w:val="24"/>
        </w:rPr>
        <w:t>(код номенклатурн</w:t>
      </w:r>
      <w:r w:rsidR="00856167" w:rsidRPr="0017235B">
        <w:rPr>
          <w:rFonts w:ascii="Times New Roman" w:eastAsia="Times New Roman" w:hAnsi="Times New Roman"/>
          <w:sz w:val="24"/>
          <w:szCs w:val="24"/>
        </w:rPr>
        <w:t>ої</w:t>
      </w:r>
      <w:r w:rsidR="00856167" w:rsidRPr="0017235B">
        <w:rPr>
          <w:rFonts w:ascii="Times New Roman" w:eastAsia="Times New Roman" w:hAnsi="Times New Roman"/>
          <w:color w:val="000000"/>
          <w:sz w:val="24"/>
          <w:szCs w:val="24"/>
        </w:rPr>
        <w:t xml:space="preserve"> позиці</w:t>
      </w:r>
      <w:r w:rsidR="00856167" w:rsidRPr="0017235B">
        <w:rPr>
          <w:rFonts w:ascii="Times New Roman" w:eastAsia="Times New Roman" w:hAnsi="Times New Roman"/>
          <w:sz w:val="24"/>
          <w:szCs w:val="24"/>
        </w:rPr>
        <w:t>ї</w:t>
      </w:r>
      <w:r w:rsidR="00856167" w:rsidRPr="0017235B">
        <w:rPr>
          <w:rFonts w:ascii="Times New Roman" w:eastAsia="Times New Roman" w:hAnsi="Times New Roman"/>
          <w:color w:val="000000"/>
          <w:sz w:val="24"/>
          <w:szCs w:val="24"/>
        </w:rPr>
        <w:t xml:space="preserve"> </w:t>
      </w:r>
      <w:r w:rsidR="008A2C52" w:rsidRPr="008A2C52">
        <w:rPr>
          <w:rFonts w:ascii="Times New Roman" w:eastAsia="Times New Roman" w:hAnsi="Times New Roman"/>
          <w:color w:val="000000"/>
          <w:sz w:val="24"/>
          <w:szCs w:val="24"/>
        </w:rPr>
        <w:t>72411000-4 Постачальники Інтернет-послуг</w:t>
      </w:r>
      <w:r w:rsidR="00A0114B">
        <w:rPr>
          <w:rFonts w:ascii="Times New Roman" w:eastAsia="Times New Roman" w:hAnsi="Times New Roman"/>
          <w:color w:val="242424"/>
          <w:sz w:val="24"/>
          <w:szCs w:val="24"/>
        </w:rPr>
        <w:t>)</w:t>
      </w:r>
      <w:r w:rsidR="008A2C52">
        <w:rPr>
          <w:rFonts w:ascii="Times New Roman" w:eastAsia="Times New Roman" w:hAnsi="Times New Roman"/>
          <w:color w:val="242424"/>
          <w:sz w:val="24"/>
          <w:szCs w:val="24"/>
        </w:rPr>
        <w:t>:</w:t>
      </w:r>
      <w:r w:rsidR="008A2C52" w:rsidRPr="008A2C52">
        <w:rPr>
          <w:rFonts w:ascii="Times New Roman" w:eastAsia="Times New Roman" w:hAnsi="Times New Roman"/>
          <w:b/>
          <w:bCs/>
          <w:color w:val="000000"/>
          <w:sz w:val="24"/>
          <w:szCs w:val="24"/>
          <w:lang w:eastAsia="uk-UA"/>
        </w:rPr>
        <w:t xml:space="preserve"> </w:t>
      </w:r>
      <w:r w:rsidR="008A2C52" w:rsidRPr="008A2C52">
        <w:rPr>
          <w:rFonts w:ascii="Times New Roman" w:eastAsia="Times New Roman" w:hAnsi="Times New Roman"/>
          <w:b/>
          <w:bCs/>
          <w:color w:val="000000"/>
          <w:sz w:val="24"/>
          <w:szCs w:val="24"/>
          <w:lang w:eastAsia="uk-UA"/>
        </w:rPr>
        <w:t>Лот 1</w:t>
      </w:r>
      <w:r w:rsidR="008A2C52" w:rsidRPr="008A2C52">
        <w:rPr>
          <w:rFonts w:ascii="Times New Roman" w:eastAsia="Times New Roman" w:hAnsi="Times New Roman"/>
          <w:color w:val="000000"/>
          <w:sz w:val="24"/>
          <w:szCs w:val="24"/>
          <w:lang w:eastAsia="uk-UA"/>
        </w:rPr>
        <w:t xml:space="preserve"> –</w:t>
      </w:r>
      <w:r w:rsidR="008A2C52" w:rsidRPr="008A2C52">
        <w:rPr>
          <w:rFonts w:ascii="Times New Roman" w:eastAsia="Arial" w:hAnsi="Times New Roman"/>
          <w:kern w:val="2"/>
          <w:sz w:val="24"/>
          <w:szCs w:val="24"/>
          <w:lang w:eastAsia="zh-CN"/>
        </w:rPr>
        <w:t xml:space="preserve"> </w:t>
      </w:r>
      <w:r w:rsidR="008A2C52" w:rsidRPr="008A2C52">
        <w:rPr>
          <w:rFonts w:ascii="Times New Roman" w:eastAsia="Arial" w:hAnsi="Times New Roman"/>
          <w:bCs/>
          <w:kern w:val="2"/>
          <w:sz w:val="24"/>
          <w:szCs w:val="24"/>
          <w:lang w:eastAsia="zh-CN"/>
        </w:rPr>
        <w:t xml:space="preserve">72410000-7 Послуги провайдерів </w:t>
      </w:r>
      <w:r w:rsidR="008A2C52" w:rsidRPr="008A2C52">
        <w:rPr>
          <w:rFonts w:ascii="Times New Roman" w:eastAsia="Arial" w:hAnsi="Times New Roman"/>
          <w:b/>
          <w:kern w:val="2"/>
          <w:sz w:val="24"/>
          <w:szCs w:val="24"/>
          <w:lang w:eastAsia="zh-CN"/>
        </w:rPr>
        <w:t xml:space="preserve"> </w:t>
      </w:r>
    </w:p>
    <w:p w14:paraId="1715ED69" w14:textId="77777777" w:rsidR="008A2C52" w:rsidRPr="008A2C52" w:rsidRDefault="008A2C52" w:rsidP="008A2C52">
      <w:pPr>
        <w:keepNext/>
        <w:widowControl w:val="0"/>
        <w:spacing w:after="0" w:line="259" w:lineRule="auto"/>
        <w:ind w:right="120"/>
        <w:jc w:val="both"/>
        <w:rPr>
          <w:rFonts w:ascii="Times New Roman" w:eastAsia="Times New Roman" w:hAnsi="Times New Roman"/>
          <w:color w:val="000000"/>
          <w:sz w:val="24"/>
          <w:szCs w:val="24"/>
          <w:lang w:eastAsia="uk-UA"/>
        </w:rPr>
      </w:pPr>
      <w:r w:rsidRPr="008A2C52">
        <w:rPr>
          <w:rFonts w:ascii="Times New Roman" w:eastAsia="Times New Roman" w:hAnsi="Times New Roman"/>
          <w:color w:val="000000"/>
          <w:sz w:val="24"/>
          <w:szCs w:val="24"/>
          <w:lang w:eastAsia="uk-UA"/>
        </w:rPr>
        <w:t xml:space="preserve">Послуги </w:t>
      </w:r>
      <w:r w:rsidRPr="008A2C52">
        <w:rPr>
          <w:rFonts w:ascii="Times New Roman" w:eastAsia="Arial" w:hAnsi="Times New Roman"/>
          <w:kern w:val="2"/>
          <w:sz w:val="24"/>
          <w:szCs w:val="24"/>
          <w:lang w:eastAsia="zh-CN"/>
        </w:rPr>
        <w:t>з надання доступу до мережі Інтернет</w:t>
      </w:r>
      <w:r w:rsidRPr="008A2C52">
        <w:rPr>
          <w:rFonts w:ascii="Times New Roman" w:eastAsia="Arial" w:hAnsi="Times New Roman"/>
          <w:bCs/>
          <w:kern w:val="2"/>
          <w:sz w:val="24"/>
          <w:szCs w:val="24"/>
          <w:lang w:eastAsia="zh-CN"/>
        </w:rPr>
        <w:t xml:space="preserve"> (10 об’єктів);</w:t>
      </w:r>
    </w:p>
    <w:p w14:paraId="3F418480" w14:textId="77777777" w:rsidR="008A2C52" w:rsidRPr="008A2C52" w:rsidRDefault="008A2C52" w:rsidP="008A2C52">
      <w:pPr>
        <w:tabs>
          <w:tab w:val="left" w:pos="3836"/>
        </w:tabs>
        <w:spacing w:after="0" w:line="240" w:lineRule="auto"/>
        <w:rPr>
          <w:rFonts w:ascii="Times New Roman" w:eastAsia="Arial" w:hAnsi="Times New Roman"/>
          <w:b/>
          <w:kern w:val="2"/>
          <w:sz w:val="24"/>
          <w:szCs w:val="24"/>
          <w:lang w:eastAsia="zh-CN"/>
        </w:rPr>
      </w:pPr>
      <w:r w:rsidRPr="008A2C52">
        <w:rPr>
          <w:rFonts w:ascii="Times New Roman" w:eastAsia="Times New Roman" w:hAnsi="Times New Roman"/>
          <w:b/>
          <w:bCs/>
          <w:color w:val="000000"/>
          <w:sz w:val="24"/>
          <w:szCs w:val="24"/>
          <w:lang w:eastAsia="en-US"/>
        </w:rPr>
        <w:t xml:space="preserve">      </w:t>
      </w:r>
      <w:proofErr w:type="spellStart"/>
      <w:r w:rsidRPr="008A2C52">
        <w:rPr>
          <w:rFonts w:ascii="Times New Roman" w:eastAsia="Times New Roman" w:hAnsi="Times New Roman"/>
          <w:b/>
          <w:bCs/>
          <w:color w:val="000000"/>
          <w:sz w:val="24"/>
          <w:szCs w:val="24"/>
          <w:lang w:val="en-US" w:eastAsia="en-US"/>
        </w:rPr>
        <w:t>Лот</w:t>
      </w:r>
      <w:proofErr w:type="spellEnd"/>
      <w:r w:rsidRPr="008A2C52">
        <w:rPr>
          <w:rFonts w:ascii="Times New Roman" w:eastAsia="Times New Roman" w:hAnsi="Times New Roman"/>
          <w:b/>
          <w:bCs/>
          <w:color w:val="000000"/>
          <w:sz w:val="24"/>
          <w:szCs w:val="24"/>
          <w:lang w:val="en-US" w:eastAsia="en-US"/>
        </w:rPr>
        <w:t xml:space="preserve"> </w:t>
      </w:r>
      <w:r w:rsidRPr="008A2C52">
        <w:rPr>
          <w:rFonts w:ascii="Times New Roman" w:eastAsia="Times New Roman" w:hAnsi="Times New Roman"/>
          <w:b/>
          <w:bCs/>
          <w:color w:val="000000"/>
          <w:sz w:val="24"/>
          <w:szCs w:val="24"/>
          <w:lang w:eastAsia="en-US"/>
        </w:rPr>
        <w:t>2</w:t>
      </w:r>
      <w:r w:rsidRPr="008A2C52">
        <w:rPr>
          <w:rFonts w:ascii="Times New Roman" w:eastAsia="Times New Roman" w:hAnsi="Times New Roman"/>
          <w:color w:val="000000"/>
          <w:sz w:val="24"/>
          <w:szCs w:val="24"/>
          <w:lang w:val="en-US" w:eastAsia="en-US"/>
        </w:rPr>
        <w:t xml:space="preserve"> –</w:t>
      </w:r>
      <w:r w:rsidRPr="008A2C52">
        <w:rPr>
          <w:rFonts w:ascii="Times New Roman" w:eastAsia="Arial" w:hAnsi="Times New Roman"/>
          <w:bCs/>
          <w:kern w:val="2"/>
          <w:sz w:val="24"/>
          <w:szCs w:val="24"/>
          <w:lang w:val="en-US" w:eastAsia="zh-CN"/>
        </w:rPr>
        <w:t xml:space="preserve">72410000-7 </w:t>
      </w:r>
      <w:proofErr w:type="spellStart"/>
      <w:r w:rsidRPr="008A2C52">
        <w:rPr>
          <w:rFonts w:ascii="Times New Roman" w:eastAsia="Arial" w:hAnsi="Times New Roman"/>
          <w:bCs/>
          <w:kern w:val="2"/>
          <w:sz w:val="24"/>
          <w:szCs w:val="24"/>
          <w:lang w:val="en-US" w:eastAsia="zh-CN"/>
        </w:rPr>
        <w:t>Послуги</w:t>
      </w:r>
      <w:proofErr w:type="spellEnd"/>
      <w:r w:rsidRPr="008A2C52">
        <w:rPr>
          <w:rFonts w:ascii="Times New Roman" w:eastAsia="Arial" w:hAnsi="Times New Roman"/>
          <w:bCs/>
          <w:kern w:val="2"/>
          <w:sz w:val="24"/>
          <w:szCs w:val="24"/>
          <w:lang w:val="en-US" w:eastAsia="zh-CN"/>
        </w:rPr>
        <w:t xml:space="preserve"> </w:t>
      </w:r>
      <w:proofErr w:type="spellStart"/>
      <w:r w:rsidRPr="008A2C52">
        <w:rPr>
          <w:rFonts w:ascii="Times New Roman" w:eastAsia="Arial" w:hAnsi="Times New Roman"/>
          <w:bCs/>
          <w:kern w:val="2"/>
          <w:sz w:val="24"/>
          <w:szCs w:val="24"/>
          <w:lang w:val="en-US" w:eastAsia="zh-CN"/>
        </w:rPr>
        <w:t>провайдерів</w:t>
      </w:r>
      <w:proofErr w:type="spellEnd"/>
      <w:r w:rsidRPr="008A2C52">
        <w:rPr>
          <w:rFonts w:ascii="Times New Roman" w:eastAsia="Arial" w:hAnsi="Times New Roman"/>
          <w:bCs/>
          <w:kern w:val="2"/>
          <w:sz w:val="24"/>
          <w:szCs w:val="24"/>
          <w:lang w:val="en-US" w:eastAsia="zh-CN"/>
        </w:rPr>
        <w:t xml:space="preserve"> </w:t>
      </w:r>
    </w:p>
    <w:p w14:paraId="4F84F48C" w14:textId="77777777" w:rsidR="008A2C52" w:rsidRPr="008A2C52" w:rsidRDefault="008A2C52" w:rsidP="008A2C52">
      <w:pPr>
        <w:tabs>
          <w:tab w:val="left" w:pos="3836"/>
        </w:tabs>
        <w:spacing w:after="0" w:line="240" w:lineRule="auto"/>
        <w:rPr>
          <w:rFonts w:ascii="Times New Roman" w:eastAsia="Arial" w:hAnsi="Times New Roman"/>
          <w:bCs/>
          <w:kern w:val="2"/>
          <w:sz w:val="24"/>
          <w:szCs w:val="24"/>
          <w:lang w:eastAsia="zh-CN"/>
        </w:rPr>
      </w:pPr>
      <w:proofErr w:type="spellStart"/>
      <w:r w:rsidRPr="008A2C52">
        <w:rPr>
          <w:rFonts w:ascii="Times New Roman" w:eastAsia="Times New Roman" w:hAnsi="Times New Roman"/>
          <w:color w:val="000000"/>
          <w:sz w:val="24"/>
          <w:szCs w:val="24"/>
          <w:lang w:val="en-US" w:eastAsia="en-US"/>
        </w:rPr>
        <w:t>Послуги</w:t>
      </w:r>
      <w:proofErr w:type="spellEnd"/>
      <w:r w:rsidRPr="008A2C52">
        <w:rPr>
          <w:rFonts w:ascii="Times New Roman" w:eastAsia="Times New Roman" w:hAnsi="Times New Roman"/>
          <w:color w:val="000000"/>
          <w:sz w:val="24"/>
          <w:szCs w:val="24"/>
          <w:lang w:val="en-US" w:eastAsia="en-US"/>
        </w:rPr>
        <w:t xml:space="preserve"> </w:t>
      </w:r>
      <w:r w:rsidRPr="008A2C52">
        <w:rPr>
          <w:rFonts w:ascii="Times New Roman" w:eastAsia="Arial" w:hAnsi="Times New Roman"/>
          <w:kern w:val="2"/>
          <w:sz w:val="24"/>
          <w:szCs w:val="24"/>
          <w:lang w:val="en-US" w:eastAsia="zh-CN"/>
        </w:rPr>
        <w:t xml:space="preserve">з </w:t>
      </w:r>
      <w:r w:rsidRPr="008A2C52">
        <w:rPr>
          <w:rFonts w:ascii="Times New Roman" w:eastAsia="Arial" w:hAnsi="Times New Roman"/>
          <w:kern w:val="2"/>
          <w:sz w:val="24"/>
          <w:szCs w:val="24"/>
          <w:lang w:eastAsia="zh-CN"/>
        </w:rPr>
        <w:t xml:space="preserve">надання </w:t>
      </w:r>
      <w:proofErr w:type="spellStart"/>
      <w:r w:rsidRPr="008A2C52">
        <w:rPr>
          <w:rFonts w:ascii="Times New Roman" w:eastAsia="Arial" w:hAnsi="Times New Roman"/>
          <w:kern w:val="2"/>
          <w:sz w:val="24"/>
          <w:szCs w:val="24"/>
          <w:lang w:val="en-US" w:eastAsia="zh-CN"/>
        </w:rPr>
        <w:t>доступу</w:t>
      </w:r>
      <w:proofErr w:type="spellEnd"/>
      <w:r w:rsidRPr="008A2C52">
        <w:rPr>
          <w:rFonts w:ascii="Times New Roman" w:eastAsia="Arial" w:hAnsi="Times New Roman"/>
          <w:kern w:val="2"/>
          <w:sz w:val="24"/>
          <w:szCs w:val="24"/>
          <w:lang w:val="en-US" w:eastAsia="zh-CN"/>
        </w:rPr>
        <w:t xml:space="preserve"> </w:t>
      </w:r>
      <w:proofErr w:type="spellStart"/>
      <w:r w:rsidRPr="008A2C52">
        <w:rPr>
          <w:rFonts w:ascii="Times New Roman" w:eastAsia="Arial" w:hAnsi="Times New Roman"/>
          <w:kern w:val="2"/>
          <w:sz w:val="24"/>
          <w:szCs w:val="24"/>
          <w:lang w:val="en-US" w:eastAsia="zh-CN"/>
        </w:rPr>
        <w:t>до</w:t>
      </w:r>
      <w:proofErr w:type="spellEnd"/>
      <w:r w:rsidRPr="008A2C52">
        <w:rPr>
          <w:rFonts w:ascii="Times New Roman" w:eastAsia="Arial" w:hAnsi="Times New Roman"/>
          <w:kern w:val="2"/>
          <w:sz w:val="24"/>
          <w:szCs w:val="24"/>
          <w:lang w:val="en-US" w:eastAsia="zh-CN"/>
        </w:rPr>
        <w:t xml:space="preserve"> </w:t>
      </w:r>
      <w:proofErr w:type="spellStart"/>
      <w:r w:rsidRPr="008A2C52">
        <w:rPr>
          <w:rFonts w:ascii="Times New Roman" w:eastAsia="Arial" w:hAnsi="Times New Roman"/>
          <w:kern w:val="2"/>
          <w:sz w:val="24"/>
          <w:szCs w:val="24"/>
          <w:lang w:val="en-US" w:eastAsia="zh-CN"/>
        </w:rPr>
        <w:t>мережі</w:t>
      </w:r>
      <w:proofErr w:type="spellEnd"/>
      <w:r w:rsidRPr="008A2C52">
        <w:rPr>
          <w:rFonts w:ascii="Times New Roman" w:eastAsia="Arial" w:hAnsi="Times New Roman"/>
          <w:kern w:val="2"/>
          <w:sz w:val="24"/>
          <w:szCs w:val="24"/>
          <w:lang w:val="en-US" w:eastAsia="zh-CN"/>
        </w:rPr>
        <w:t xml:space="preserve"> </w:t>
      </w:r>
      <w:proofErr w:type="spellStart"/>
      <w:proofErr w:type="gramStart"/>
      <w:r w:rsidRPr="008A2C52">
        <w:rPr>
          <w:rFonts w:ascii="Times New Roman" w:eastAsia="Arial" w:hAnsi="Times New Roman"/>
          <w:kern w:val="2"/>
          <w:sz w:val="24"/>
          <w:szCs w:val="24"/>
          <w:lang w:val="en-US" w:eastAsia="zh-CN"/>
        </w:rPr>
        <w:t>Інтернет</w:t>
      </w:r>
      <w:proofErr w:type="spellEnd"/>
      <w:r w:rsidRPr="008A2C52">
        <w:rPr>
          <w:rFonts w:ascii="Times New Roman" w:eastAsia="Arial" w:hAnsi="Times New Roman"/>
          <w:bCs/>
          <w:kern w:val="2"/>
          <w:sz w:val="24"/>
          <w:szCs w:val="24"/>
          <w:lang w:eastAsia="zh-CN"/>
        </w:rPr>
        <w:t xml:space="preserve">  (</w:t>
      </w:r>
      <w:proofErr w:type="gramEnd"/>
      <w:r w:rsidRPr="008A2C52">
        <w:rPr>
          <w:rFonts w:ascii="Times New Roman" w:eastAsia="Arial" w:hAnsi="Times New Roman"/>
          <w:bCs/>
          <w:kern w:val="2"/>
          <w:sz w:val="24"/>
          <w:szCs w:val="24"/>
          <w:lang w:eastAsia="zh-CN"/>
        </w:rPr>
        <w:t xml:space="preserve">8 </w:t>
      </w:r>
      <w:proofErr w:type="spellStart"/>
      <w:r w:rsidRPr="008A2C52">
        <w:rPr>
          <w:rFonts w:ascii="Times New Roman" w:eastAsia="Arial" w:hAnsi="Times New Roman"/>
          <w:bCs/>
          <w:kern w:val="2"/>
          <w:sz w:val="24"/>
          <w:szCs w:val="24"/>
          <w:lang w:eastAsia="zh-CN"/>
        </w:rPr>
        <w:t>обєктів</w:t>
      </w:r>
      <w:proofErr w:type="spellEnd"/>
      <w:r w:rsidRPr="008A2C52">
        <w:rPr>
          <w:rFonts w:ascii="Times New Roman" w:eastAsia="Arial" w:hAnsi="Times New Roman"/>
          <w:bCs/>
          <w:kern w:val="2"/>
          <w:sz w:val="24"/>
          <w:szCs w:val="24"/>
          <w:lang w:eastAsia="zh-CN"/>
        </w:rPr>
        <w:t>);</w:t>
      </w:r>
    </w:p>
    <w:p w14:paraId="3AA674BA" w14:textId="77777777" w:rsidR="008A2C52" w:rsidRPr="008A2C52" w:rsidRDefault="008A2C52" w:rsidP="008A2C52">
      <w:pPr>
        <w:keepNext/>
        <w:widowControl w:val="0"/>
        <w:spacing w:after="0" w:line="259" w:lineRule="auto"/>
        <w:ind w:right="120"/>
        <w:jc w:val="both"/>
        <w:rPr>
          <w:rFonts w:ascii="Times New Roman" w:eastAsia="Arial" w:hAnsi="Times New Roman"/>
          <w:b/>
          <w:kern w:val="2"/>
          <w:sz w:val="24"/>
          <w:szCs w:val="24"/>
          <w:lang w:eastAsia="zh-CN"/>
        </w:rPr>
      </w:pPr>
      <w:r w:rsidRPr="008A2C52">
        <w:rPr>
          <w:rFonts w:ascii="Times New Roman" w:eastAsia="Times New Roman" w:hAnsi="Times New Roman"/>
          <w:b/>
          <w:bCs/>
          <w:color w:val="000000"/>
          <w:sz w:val="24"/>
          <w:szCs w:val="24"/>
          <w:lang w:eastAsia="uk-UA"/>
        </w:rPr>
        <w:t xml:space="preserve">      Лот 3</w:t>
      </w:r>
      <w:r w:rsidRPr="008A2C52">
        <w:rPr>
          <w:rFonts w:ascii="Times New Roman" w:eastAsia="Times New Roman" w:hAnsi="Times New Roman"/>
          <w:color w:val="000000"/>
          <w:sz w:val="24"/>
          <w:szCs w:val="24"/>
          <w:lang w:eastAsia="uk-UA"/>
        </w:rPr>
        <w:t xml:space="preserve"> –</w:t>
      </w:r>
      <w:r w:rsidRPr="008A2C52">
        <w:rPr>
          <w:rFonts w:ascii="Times New Roman" w:eastAsia="Arial" w:hAnsi="Times New Roman"/>
          <w:bCs/>
          <w:kern w:val="2"/>
          <w:sz w:val="24"/>
          <w:szCs w:val="24"/>
          <w:lang w:eastAsia="zh-CN"/>
        </w:rPr>
        <w:t xml:space="preserve">72410000-7 Послуги провайдерів </w:t>
      </w:r>
    </w:p>
    <w:p w14:paraId="1ED8E38E" w14:textId="77777777" w:rsidR="008A2C52" w:rsidRPr="008A2C52" w:rsidRDefault="008A2C52" w:rsidP="008A2C52">
      <w:pPr>
        <w:keepNext/>
        <w:widowControl w:val="0"/>
        <w:spacing w:after="0" w:line="259" w:lineRule="auto"/>
        <w:ind w:right="120"/>
        <w:jc w:val="both"/>
        <w:rPr>
          <w:rFonts w:ascii="Times New Roman" w:eastAsia="Times New Roman" w:hAnsi="Times New Roman"/>
          <w:color w:val="000000"/>
          <w:sz w:val="24"/>
          <w:szCs w:val="24"/>
          <w:lang w:eastAsia="uk-UA"/>
        </w:rPr>
      </w:pPr>
      <w:r w:rsidRPr="008A2C52">
        <w:rPr>
          <w:rFonts w:ascii="Times New Roman" w:eastAsia="Times New Roman" w:hAnsi="Times New Roman"/>
          <w:color w:val="000000"/>
          <w:sz w:val="24"/>
          <w:szCs w:val="24"/>
          <w:lang w:eastAsia="uk-UA"/>
        </w:rPr>
        <w:t xml:space="preserve">Послуги </w:t>
      </w:r>
      <w:r w:rsidRPr="008A2C52">
        <w:rPr>
          <w:rFonts w:ascii="Times New Roman" w:eastAsia="Arial" w:hAnsi="Times New Roman"/>
          <w:kern w:val="2"/>
          <w:sz w:val="24"/>
          <w:szCs w:val="24"/>
          <w:lang w:eastAsia="zh-CN"/>
        </w:rPr>
        <w:t xml:space="preserve">з надання доступу до мережі Інтернет </w:t>
      </w:r>
      <w:r w:rsidRPr="008A2C52">
        <w:rPr>
          <w:rFonts w:ascii="Times New Roman" w:eastAsia="Arial" w:hAnsi="Times New Roman"/>
          <w:bCs/>
          <w:kern w:val="2"/>
          <w:sz w:val="24"/>
          <w:szCs w:val="24"/>
          <w:lang w:eastAsia="zh-CN"/>
        </w:rPr>
        <w:t>(1 об’єкт);</w:t>
      </w:r>
    </w:p>
    <w:p w14:paraId="019E8C37" w14:textId="77777777" w:rsidR="008A2C52" w:rsidRPr="008A2C52" w:rsidRDefault="008A2C52" w:rsidP="008A2C52">
      <w:pPr>
        <w:widowControl w:val="0"/>
        <w:spacing w:after="0" w:line="259" w:lineRule="auto"/>
        <w:ind w:right="120"/>
        <w:jc w:val="both"/>
        <w:rPr>
          <w:rFonts w:ascii="Times New Roman" w:eastAsia="Arial" w:hAnsi="Times New Roman"/>
          <w:bCs/>
          <w:kern w:val="2"/>
          <w:sz w:val="24"/>
          <w:szCs w:val="24"/>
          <w:lang w:eastAsia="zh-CN"/>
        </w:rPr>
      </w:pPr>
      <w:r w:rsidRPr="008A2C52">
        <w:rPr>
          <w:rFonts w:ascii="Times New Roman" w:eastAsia="Times New Roman" w:hAnsi="Times New Roman"/>
          <w:b/>
          <w:bCs/>
          <w:color w:val="000000"/>
          <w:sz w:val="24"/>
          <w:szCs w:val="24"/>
          <w:lang w:eastAsia="uk-UA"/>
        </w:rPr>
        <w:t xml:space="preserve">      Лот 4</w:t>
      </w:r>
      <w:r w:rsidRPr="008A2C52">
        <w:rPr>
          <w:rFonts w:ascii="Times New Roman" w:eastAsia="Times New Roman" w:hAnsi="Times New Roman"/>
          <w:color w:val="000000"/>
          <w:sz w:val="24"/>
          <w:szCs w:val="24"/>
          <w:lang w:eastAsia="uk-UA"/>
        </w:rPr>
        <w:t xml:space="preserve"> – </w:t>
      </w:r>
      <w:r w:rsidRPr="008A2C52">
        <w:rPr>
          <w:rFonts w:ascii="Times New Roman" w:eastAsia="Arial" w:hAnsi="Times New Roman"/>
          <w:bCs/>
          <w:kern w:val="2"/>
          <w:sz w:val="24"/>
          <w:szCs w:val="24"/>
          <w:lang w:eastAsia="zh-CN"/>
        </w:rPr>
        <w:t>72410000-7 Послуги провайдерів</w:t>
      </w:r>
    </w:p>
    <w:p w14:paraId="3A75D45A" w14:textId="77777777" w:rsidR="008A2C52" w:rsidRPr="008A2C52" w:rsidRDefault="008A2C52" w:rsidP="008A2C52">
      <w:pPr>
        <w:widowControl w:val="0"/>
        <w:spacing w:after="0" w:line="259" w:lineRule="auto"/>
        <w:ind w:right="120"/>
        <w:jc w:val="both"/>
        <w:rPr>
          <w:rFonts w:ascii="Times New Roman" w:eastAsia="Times New Roman" w:hAnsi="Times New Roman"/>
          <w:sz w:val="24"/>
          <w:szCs w:val="24"/>
          <w:lang w:eastAsia="uk-UA"/>
        </w:rPr>
      </w:pPr>
      <w:r w:rsidRPr="008A2C52">
        <w:rPr>
          <w:rFonts w:ascii="Times New Roman" w:eastAsia="Arial" w:hAnsi="Times New Roman"/>
          <w:bCs/>
          <w:kern w:val="2"/>
          <w:sz w:val="24"/>
          <w:szCs w:val="24"/>
          <w:lang w:eastAsia="zh-CN"/>
        </w:rPr>
        <w:t xml:space="preserve"> </w:t>
      </w:r>
      <w:r w:rsidRPr="008A2C52">
        <w:rPr>
          <w:rFonts w:ascii="Times New Roman" w:eastAsia="Times New Roman" w:hAnsi="Times New Roman"/>
          <w:color w:val="000000"/>
          <w:sz w:val="24"/>
          <w:szCs w:val="24"/>
          <w:lang w:eastAsia="uk-UA"/>
        </w:rPr>
        <w:t xml:space="preserve">Послуги </w:t>
      </w:r>
      <w:r w:rsidRPr="008A2C52">
        <w:rPr>
          <w:rFonts w:ascii="Times New Roman" w:eastAsia="Arial" w:hAnsi="Times New Roman"/>
          <w:kern w:val="2"/>
          <w:sz w:val="24"/>
          <w:szCs w:val="24"/>
          <w:lang w:eastAsia="zh-CN"/>
        </w:rPr>
        <w:t>з надання доступу до мережі Інтернет</w:t>
      </w:r>
      <w:r w:rsidRPr="008A2C52">
        <w:rPr>
          <w:rFonts w:ascii="Times New Roman" w:eastAsia="Arial" w:hAnsi="Times New Roman"/>
          <w:bCs/>
          <w:kern w:val="2"/>
          <w:sz w:val="24"/>
          <w:szCs w:val="24"/>
          <w:lang w:eastAsia="zh-CN"/>
        </w:rPr>
        <w:t xml:space="preserve"> (1 об’єкт);</w:t>
      </w:r>
    </w:p>
    <w:p w14:paraId="55604747" w14:textId="77777777" w:rsidR="008A2C52" w:rsidRPr="008A2C52" w:rsidRDefault="008A2C52" w:rsidP="008A2C52">
      <w:pPr>
        <w:widowControl w:val="0"/>
        <w:spacing w:after="0" w:line="259" w:lineRule="auto"/>
        <w:ind w:right="120"/>
        <w:jc w:val="both"/>
        <w:rPr>
          <w:rFonts w:ascii="Times New Roman" w:eastAsia="Arial" w:hAnsi="Times New Roman"/>
          <w:bCs/>
          <w:kern w:val="2"/>
          <w:sz w:val="24"/>
          <w:szCs w:val="24"/>
          <w:lang w:eastAsia="zh-CN"/>
        </w:rPr>
      </w:pPr>
      <w:r w:rsidRPr="008A2C52">
        <w:rPr>
          <w:rFonts w:ascii="Times New Roman" w:eastAsia="Times New Roman" w:hAnsi="Times New Roman"/>
          <w:b/>
          <w:bCs/>
          <w:color w:val="000000"/>
          <w:sz w:val="24"/>
          <w:szCs w:val="24"/>
          <w:lang w:eastAsia="uk-UA"/>
        </w:rPr>
        <w:t xml:space="preserve">      Лот 5</w:t>
      </w:r>
      <w:r w:rsidRPr="008A2C52">
        <w:rPr>
          <w:rFonts w:ascii="Times New Roman" w:eastAsia="Times New Roman" w:hAnsi="Times New Roman"/>
          <w:color w:val="000000"/>
          <w:sz w:val="24"/>
          <w:szCs w:val="24"/>
          <w:lang w:eastAsia="uk-UA"/>
        </w:rPr>
        <w:t xml:space="preserve"> – </w:t>
      </w:r>
      <w:r w:rsidRPr="008A2C52">
        <w:rPr>
          <w:rFonts w:ascii="Times New Roman" w:eastAsia="Arial" w:hAnsi="Times New Roman"/>
          <w:bCs/>
          <w:kern w:val="2"/>
          <w:sz w:val="24"/>
          <w:szCs w:val="24"/>
          <w:lang w:eastAsia="zh-CN"/>
        </w:rPr>
        <w:t>72410000-7 Послуги провайдерів</w:t>
      </w:r>
    </w:p>
    <w:p w14:paraId="699B5824" w14:textId="77777777" w:rsidR="008A2C52" w:rsidRPr="008A2C52" w:rsidRDefault="008A2C52" w:rsidP="008A2C52">
      <w:pPr>
        <w:widowControl w:val="0"/>
        <w:spacing w:after="0" w:line="259" w:lineRule="auto"/>
        <w:ind w:right="120"/>
        <w:jc w:val="both"/>
        <w:rPr>
          <w:rFonts w:ascii="Times New Roman" w:eastAsia="Times New Roman" w:hAnsi="Times New Roman"/>
          <w:color w:val="000000"/>
          <w:sz w:val="24"/>
          <w:szCs w:val="24"/>
          <w:lang w:eastAsia="uk-UA"/>
        </w:rPr>
      </w:pPr>
      <w:r w:rsidRPr="008A2C52">
        <w:rPr>
          <w:rFonts w:ascii="Times New Roman" w:eastAsia="Times New Roman" w:hAnsi="Times New Roman"/>
          <w:color w:val="000000"/>
          <w:sz w:val="24"/>
          <w:szCs w:val="24"/>
          <w:lang w:eastAsia="uk-UA"/>
        </w:rPr>
        <w:t xml:space="preserve">Послуги </w:t>
      </w:r>
      <w:r w:rsidRPr="008A2C52">
        <w:rPr>
          <w:rFonts w:ascii="Times New Roman" w:eastAsia="Arial" w:hAnsi="Times New Roman"/>
          <w:kern w:val="2"/>
          <w:sz w:val="24"/>
          <w:szCs w:val="24"/>
          <w:lang w:eastAsia="zh-CN"/>
        </w:rPr>
        <w:t>з надання доступу до мережі Інтернет</w:t>
      </w:r>
      <w:r w:rsidRPr="008A2C52">
        <w:rPr>
          <w:rFonts w:ascii="Times New Roman" w:eastAsia="Arial" w:hAnsi="Times New Roman"/>
          <w:b/>
          <w:kern w:val="2"/>
          <w:sz w:val="24"/>
          <w:szCs w:val="24"/>
          <w:lang w:eastAsia="zh-CN"/>
        </w:rPr>
        <w:t xml:space="preserve"> </w:t>
      </w:r>
      <w:r w:rsidRPr="008A2C52">
        <w:rPr>
          <w:rFonts w:ascii="Times New Roman" w:eastAsia="Arial" w:hAnsi="Times New Roman"/>
          <w:bCs/>
          <w:kern w:val="2"/>
          <w:sz w:val="24"/>
          <w:szCs w:val="24"/>
          <w:lang w:eastAsia="zh-CN"/>
        </w:rPr>
        <w:t xml:space="preserve">(7 </w:t>
      </w:r>
      <w:proofErr w:type="spellStart"/>
      <w:r w:rsidRPr="008A2C52">
        <w:rPr>
          <w:rFonts w:ascii="Times New Roman" w:eastAsia="Arial" w:hAnsi="Times New Roman"/>
          <w:bCs/>
          <w:kern w:val="2"/>
          <w:sz w:val="24"/>
          <w:szCs w:val="24"/>
          <w:lang w:eastAsia="zh-CN"/>
        </w:rPr>
        <w:t>обєктів</w:t>
      </w:r>
      <w:proofErr w:type="spellEnd"/>
      <w:r w:rsidRPr="008A2C52">
        <w:rPr>
          <w:rFonts w:ascii="Times New Roman" w:eastAsia="Arial" w:hAnsi="Times New Roman"/>
          <w:bCs/>
          <w:kern w:val="2"/>
          <w:sz w:val="24"/>
          <w:szCs w:val="24"/>
          <w:lang w:eastAsia="zh-CN"/>
        </w:rPr>
        <w:t xml:space="preserve">); </w:t>
      </w:r>
    </w:p>
    <w:p w14:paraId="079145C2" w14:textId="77777777" w:rsidR="008A2C52" w:rsidRPr="008A2C52" w:rsidRDefault="008A2C52" w:rsidP="008A2C52">
      <w:pPr>
        <w:widowControl w:val="0"/>
        <w:spacing w:after="0" w:line="259" w:lineRule="auto"/>
        <w:jc w:val="both"/>
        <w:rPr>
          <w:rFonts w:ascii="Times New Roman" w:eastAsia="Arial" w:hAnsi="Times New Roman"/>
          <w:bCs/>
          <w:kern w:val="2"/>
          <w:sz w:val="24"/>
          <w:szCs w:val="24"/>
          <w:lang w:eastAsia="zh-CN"/>
        </w:rPr>
      </w:pPr>
      <w:r w:rsidRPr="008A2C52">
        <w:rPr>
          <w:rFonts w:ascii="Times New Roman" w:eastAsia="Times New Roman" w:hAnsi="Times New Roman"/>
          <w:b/>
          <w:bCs/>
          <w:color w:val="000000"/>
          <w:sz w:val="24"/>
          <w:szCs w:val="24"/>
          <w:lang w:eastAsia="uk-UA"/>
        </w:rPr>
        <w:t xml:space="preserve">      Лот 6</w:t>
      </w:r>
      <w:r w:rsidRPr="008A2C52">
        <w:rPr>
          <w:rFonts w:ascii="Times New Roman" w:eastAsia="Times New Roman" w:hAnsi="Times New Roman"/>
          <w:color w:val="000000"/>
          <w:sz w:val="24"/>
          <w:szCs w:val="24"/>
          <w:lang w:eastAsia="uk-UA"/>
        </w:rPr>
        <w:t xml:space="preserve"> – </w:t>
      </w:r>
      <w:r w:rsidRPr="008A2C52">
        <w:rPr>
          <w:rFonts w:ascii="Times New Roman" w:eastAsia="Arial" w:hAnsi="Times New Roman"/>
          <w:bCs/>
          <w:kern w:val="2"/>
          <w:sz w:val="24"/>
          <w:szCs w:val="24"/>
          <w:lang w:eastAsia="zh-CN"/>
        </w:rPr>
        <w:t xml:space="preserve">72410000-7 Послуги провайдерів </w:t>
      </w:r>
    </w:p>
    <w:p w14:paraId="00000008" w14:textId="6B2DCD6F" w:rsidR="00181C99" w:rsidRPr="00792077" w:rsidRDefault="008A2C52" w:rsidP="008A2C52">
      <w:pPr>
        <w:spacing w:after="0" w:line="240" w:lineRule="auto"/>
        <w:jc w:val="both"/>
        <w:rPr>
          <w:rFonts w:ascii="Times New Roman" w:eastAsia="Times New Roman" w:hAnsi="Times New Roman"/>
          <w:b/>
          <w:sz w:val="24"/>
          <w:szCs w:val="24"/>
        </w:rPr>
      </w:pPr>
      <w:r w:rsidRPr="008A2C52">
        <w:rPr>
          <w:rFonts w:ascii="Times New Roman" w:eastAsia="Times New Roman" w:hAnsi="Times New Roman"/>
          <w:color w:val="000000"/>
          <w:sz w:val="24"/>
          <w:szCs w:val="24"/>
          <w:lang w:eastAsia="uk-UA"/>
        </w:rPr>
        <w:t xml:space="preserve">Послуги </w:t>
      </w:r>
      <w:r w:rsidRPr="008A2C52">
        <w:rPr>
          <w:rFonts w:ascii="Times New Roman" w:eastAsia="Arial" w:hAnsi="Times New Roman"/>
          <w:kern w:val="2"/>
          <w:sz w:val="24"/>
          <w:szCs w:val="24"/>
          <w:lang w:eastAsia="zh-CN"/>
        </w:rPr>
        <w:t>з надання доступу до мережі Інтернет</w:t>
      </w:r>
      <w:r w:rsidRPr="008A2C52">
        <w:rPr>
          <w:rFonts w:ascii="Times New Roman" w:eastAsia="Arial" w:hAnsi="Times New Roman"/>
          <w:bCs/>
          <w:kern w:val="2"/>
          <w:sz w:val="24"/>
          <w:szCs w:val="24"/>
          <w:lang w:eastAsia="zh-CN"/>
        </w:rPr>
        <w:t xml:space="preserve"> (6 об’єктів).</w:t>
      </w:r>
    </w:p>
    <w:p w14:paraId="00000009" w14:textId="634E71A6" w:rsidR="00181C99" w:rsidRPr="0017235B" w:rsidRDefault="00636FAE">
      <w:pPr>
        <w:spacing w:before="280" w:after="280" w:line="240" w:lineRule="auto"/>
        <w:jc w:val="both"/>
        <w:rPr>
          <w:rFonts w:ascii="Times New Roman" w:eastAsia="Times New Roman" w:hAnsi="Times New Roman"/>
          <w:sz w:val="24"/>
          <w:szCs w:val="24"/>
        </w:rPr>
      </w:pPr>
      <w:r w:rsidRPr="0017235B">
        <w:rPr>
          <w:rFonts w:ascii="Times New Roman" w:eastAsia="Times New Roman" w:hAnsi="Times New Roman"/>
          <w:b/>
          <w:sz w:val="24"/>
          <w:szCs w:val="24"/>
        </w:rPr>
        <w:t>Вид та ідентифікатор процедури закупівлі:</w:t>
      </w:r>
      <w:r w:rsidR="00DD3803" w:rsidRPr="0017235B">
        <w:rPr>
          <w:rFonts w:ascii="Times New Roman" w:eastAsia="Times New Roman" w:hAnsi="Times New Roman"/>
          <w:sz w:val="24"/>
          <w:szCs w:val="24"/>
        </w:rPr>
        <w:t xml:space="preserve"> Відкриті торги </w:t>
      </w:r>
      <w:r w:rsidR="00792077" w:rsidRPr="00792077">
        <w:rPr>
          <w:rFonts w:ascii="Times New Roman" w:eastAsia="Times New Roman" w:hAnsi="Times New Roman"/>
          <w:sz w:val="24"/>
          <w:szCs w:val="24"/>
        </w:rPr>
        <w:t>UA-2024-12-30-011252-a</w:t>
      </w:r>
      <w:r w:rsidRPr="0017235B">
        <w:rPr>
          <w:rFonts w:ascii="Times New Roman" w:eastAsia="Times New Roman" w:hAnsi="Times New Roman"/>
          <w:sz w:val="24"/>
          <w:szCs w:val="24"/>
        </w:rPr>
        <w:t>.</w:t>
      </w:r>
    </w:p>
    <w:p w14:paraId="0000000A" w14:textId="6C800D3A" w:rsidR="00181C99" w:rsidRPr="0017235B" w:rsidRDefault="00636FAE">
      <w:pPr>
        <w:spacing w:before="280" w:after="280" w:line="240" w:lineRule="auto"/>
        <w:jc w:val="both"/>
        <w:rPr>
          <w:rFonts w:ascii="Times New Roman" w:eastAsia="Times New Roman" w:hAnsi="Times New Roman"/>
          <w:sz w:val="24"/>
          <w:szCs w:val="24"/>
        </w:rPr>
      </w:pPr>
      <w:r w:rsidRPr="0017235B">
        <w:rPr>
          <w:rFonts w:ascii="Times New Roman" w:eastAsia="Times New Roman" w:hAnsi="Times New Roman"/>
          <w:b/>
          <w:sz w:val="24"/>
          <w:szCs w:val="24"/>
        </w:rPr>
        <w:t>Розмір бюджетного призначення:</w:t>
      </w:r>
      <w:r w:rsidR="00194D74" w:rsidRPr="0017235B">
        <w:rPr>
          <w:rFonts w:ascii="Times New Roman" w:eastAsia="Times New Roman" w:hAnsi="Times New Roman"/>
          <w:sz w:val="24"/>
          <w:szCs w:val="24"/>
        </w:rPr>
        <w:t xml:space="preserve"> згідно з</w:t>
      </w:r>
      <w:r w:rsidR="00194D74" w:rsidRPr="0017235B">
        <w:rPr>
          <w:rFonts w:ascii="Times New Roman" w:eastAsia="Times New Roman" w:hAnsi="Times New Roman"/>
          <w:sz w:val="24"/>
          <w:szCs w:val="24"/>
          <w:lang w:eastAsia="uk-UA"/>
        </w:rPr>
        <w:t xml:space="preserve"> </w:t>
      </w:r>
      <w:r w:rsidR="00194D74" w:rsidRPr="0017235B">
        <w:rPr>
          <w:rFonts w:ascii="Times New Roman" w:eastAsia="Times New Roman" w:hAnsi="Times New Roman"/>
          <w:sz w:val="24"/>
          <w:szCs w:val="24"/>
        </w:rPr>
        <w:t>кошторисними призначеннями на 202</w:t>
      </w:r>
      <w:r w:rsidR="00792077">
        <w:rPr>
          <w:rFonts w:ascii="Times New Roman" w:eastAsia="Times New Roman" w:hAnsi="Times New Roman"/>
          <w:sz w:val="24"/>
          <w:szCs w:val="24"/>
        </w:rPr>
        <w:t>5</w:t>
      </w:r>
      <w:r w:rsidR="00194D74" w:rsidRPr="0017235B">
        <w:rPr>
          <w:rFonts w:ascii="Times New Roman" w:eastAsia="Times New Roman" w:hAnsi="Times New Roman"/>
          <w:sz w:val="24"/>
          <w:szCs w:val="24"/>
        </w:rPr>
        <w:t xml:space="preserve"> рік. </w:t>
      </w:r>
    </w:p>
    <w:p w14:paraId="37710002" w14:textId="30A0D9DC" w:rsidR="008A2C52" w:rsidRPr="008A2C52" w:rsidRDefault="00636FAE" w:rsidP="008A2C52">
      <w:pPr>
        <w:spacing w:after="0" w:line="240" w:lineRule="auto"/>
        <w:jc w:val="both"/>
        <w:rPr>
          <w:rFonts w:ascii="Times New Roman" w:eastAsia="Times New Roman" w:hAnsi="Times New Roman"/>
          <w:sz w:val="24"/>
          <w:szCs w:val="24"/>
        </w:rPr>
      </w:pPr>
      <w:bookmarkStart w:id="1" w:name="_heading=h.3znysh7" w:colFirst="0" w:colLast="0"/>
      <w:bookmarkEnd w:id="1"/>
      <w:r w:rsidRPr="0017235B">
        <w:rPr>
          <w:rFonts w:ascii="Times New Roman" w:eastAsia="Times New Roman" w:hAnsi="Times New Roman"/>
          <w:b/>
          <w:sz w:val="24"/>
          <w:szCs w:val="24"/>
        </w:rPr>
        <w:t>Очікувана вартість та обґрунтування очікуваної вартості предмета закупівлі:</w:t>
      </w:r>
      <w:r w:rsidR="00194D74" w:rsidRPr="0017235B">
        <w:rPr>
          <w:rFonts w:ascii="Times New Roman" w:eastAsia="Times New Roman" w:hAnsi="Times New Roman"/>
          <w:sz w:val="24"/>
          <w:szCs w:val="24"/>
        </w:rPr>
        <w:t xml:space="preserve"> </w:t>
      </w:r>
      <w:r w:rsidRPr="0017235B">
        <w:rPr>
          <w:rFonts w:ascii="Times New Roman" w:eastAsia="Times New Roman" w:hAnsi="Times New Roman"/>
          <w:sz w:val="24"/>
          <w:szCs w:val="24"/>
        </w:rPr>
        <w:t xml:space="preserve"> </w:t>
      </w:r>
      <w:r w:rsidR="00792077">
        <w:rPr>
          <w:rFonts w:ascii="Times New Roman" w:eastAsia="Times New Roman" w:hAnsi="Times New Roman"/>
          <w:sz w:val="24"/>
          <w:szCs w:val="24"/>
        </w:rPr>
        <w:t>243 036</w:t>
      </w:r>
      <w:r w:rsidR="00194D74" w:rsidRPr="0017235B">
        <w:rPr>
          <w:rFonts w:ascii="Times New Roman" w:eastAsia="Times New Roman" w:hAnsi="Times New Roman"/>
          <w:sz w:val="24"/>
          <w:szCs w:val="24"/>
        </w:rPr>
        <w:t>,</w:t>
      </w:r>
      <w:r w:rsidR="00CA259C">
        <w:rPr>
          <w:rFonts w:ascii="Times New Roman" w:eastAsia="Times New Roman" w:hAnsi="Times New Roman"/>
          <w:sz w:val="24"/>
          <w:szCs w:val="24"/>
        </w:rPr>
        <w:t>00</w:t>
      </w:r>
      <w:r w:rsidR="00194D74" w:rsidRPr="0017235B">
        <w:rPr>
          <w:rFonts w:ascii="Times New Roman" w:eastAsia="Times New Roman" w:hAnsi="Times New Roman"/>
          <w:sz w:val="24"/>
          <w:szCs w:val="24"/>
        </w:rPr>
        <w:t xml:space="preserve"> грн з ПДВ</w:t>
      </w:r>
      <w:r w:rsidR="008A2C52">
        <w:rPr>
          <w:rFonts w:ascii="Times New Roman" w:eastAsia="Times New Roman" w:hAnsi="Times New Roman"/>
          <w:sz w:val="24"/>
          <w:szCs w:val="24"/>
        </w:rPr>
        <w:t xml:space="preserve">, </w:t>
      </w:r>
      <w:r w:rsidR="008A2C52" w:rsidRPr="008A2C52">
        <w:rPr>
          <w:rFonts w:ascii="Times New Roman" w:eastAsia="Times New Roman" w:hAnsi="Times New Roman"/>
          <w:sz w:val="24"/>
          <w:szCs w:val="24"/>
        </w:rPr>
        <w:t xml:space="preserve">з якої очікувана вартість предмета закупівлі за Лотами: </w:t>
      </w:r>
    </w:p>
    <w:p w14:paraId="051A10FD" w14:textId="77777777" w:rsidR="008A2C52" w:rsidRPr="008A2C52" w:rsidRDefault="008A2C52" w:rsidP="008A2C52">
      <w:pPr>
        <w:spacing w:after="0" w:line="240" w:lineRule="auto"/>
        <w:jc w:val="both"/>
        <w:rPr>
          <w:rFonts w:ascii="Times New Roman" w:eastAsia="Times New Roman" w:hAnsi="Times New Roman"/>
          <w:sz w:val="24"/>
          <w:szCs w:val="24"/>
        </w:rPr>
      </w:pPr>
      <w:r w:rsidRPr="008A2C52">
        <w:rPr>
          <w:rFonts w:ascii="Times New Roman" w:eastAsia="Times New Roman" w:hAnsi="Times New Roman"/>
          <w:b/>
          <w:bCs/>
          <w:sz w:val="24"/>
          <w:szCs w:val="24"/>
        </w:rPr>
        <w:t>Лот 1</w:t>
      </w:r>
      <w:r w:rsidRPr="008A2C52">
        <w:rPr>
          <w:rFonts w:ascii="Times New Roman" w:eastAsia="Times New Roman" w:hAnsi="Times New Roman"/>
          <w:sz w:val="24"/>
          <w:szCs w:val="24"/>
        </w:rPr>
        <w:t xml:space="preserve"> – 81 936,00 грн (вісімдесят одна тисяча дев’ятсот тридцять шість гривень 00 копійок) з ПДВ; </w:t>
      </w:r>
    </w:p>
    <w:p w14:paraId="540A7F98" w14:textId="77777777" w:rsidR="008A2C52" w:rsidRPr="008A2C52" w:rsidRDefault="008A2C52" w:rsidP="008A2C52">
      <w:pPr>
        <w:spacing w:after="0" w:line="240" w:lineRule="auto"/>
        <w:jc w:val="both"/>
        <w:rPr>
          <w:rFonts w:ascii="Times New Roman" w:eastAsia="Times New Roman" w:hAnsi="Times New Roman"/>
          <w:sz w:val="24"/>
          <w:szCs w:val="24"/>
        </w:rPr>
      </w:pPr>
      <w:r w:rsidRPr="008A2C52">
        <w:rPr>
          <w:rFonts w:ascii="Times New Roman" w:eastAsia="Times New Roman" w:hAnsi="Times New Roman"/>
          <w:b/>
          <w:bCs/>
          <w:sz w:val="24"/>
          <w:szCs w:val="24"/>
        </w:rPr>
        <w:t>Лот 2</w:t>
      </w:r>
      <w:r w:rsidRPr="008A2C52">
        <w:rPr>
          <w:rFonts w:ascii="Times New Roman" w:eastAsia="Times New Roman" w:hAnsi="Times New Roman"/>
          <w:sz w:val="24"/>
          <w:szCs w:val="24"/>
        </w:rPr>
        <w:t xml:space="preserve"> – 57 900, 00 грн (п’ятдесят сім тисяч дев’ятсот гривень 00 копійок) з ПДВ; </w:t>
      </w:r>
    </w:p>
    <w:p w14:paraId="31CDC136" w14:textId="77777777" w:rsidR="008A2C52" w:rsidRPr="008A2C52" w:rsidRDefault="008A2C52" w:rsidP="008A2C52">
      <w:pPr>
        <w:spacing w:after="0" w:line="240" w:lineRule="auto"/>
        <w:jc w:val="both"/>
        <w:rPr>
          <w:rFonts w:ascii="Times New Roman" w:eastAsia="Times New Roman" w:hAnsi="Times New Roman"/>
          <w:sz w:val="24"/>
          <w:szCs w:val="24"/>
        </w:rPr>
      </w:pPr>
      <w:r w:rsidRPr="008A2C52">
        <w:rPr>
          <w:rFonts w:ascii="Times New Roman" w:eastAsia="Times New Roman" w:hAnsi="Times New Roman"/>
          <w:b/>
          <w:bCs/>
          <w:sz w:val="24"/>
          <w:szCs w:val="24"/>
        </w:rPr>
        <w:t>Лот 3</w:t>
      </w:r>
      <w:r w:rsidRPr="008A2C52">
        <w:rPr>
          <w:rFonts w:ascii="Times New Roman" w:eastAsia="Times New Roman" w:hAnsi="Times New Roman"/>
          <w:sz w:val="24"/>
          <w:szCs w:val="24"/>
        </w:rPr>
        <w:t xml:space="preserve"> – 7 800, 00 грн (сім тисяч вісімсот гривень 00 копійок) з ПДВ; </w:t>
      </w:r>
    </w:p>
    <w:p w14:paraId="3D7A0A09" w14:textId="77777777" w:rsidR="008A2C52" w:rsidRPr="008A2C52" w:rsidRDefault="008A2C52" w:rsidP="008A2C52">
      <w:pPr>
        <w:spacing w:after="0" w:line="240" w:lineRule="auto"/>
        <w:jc w:val="both"/>
        <w:rPr>
          <w:rFonts w:ascii="Times New Roman" w:eastAsia="Times New Roman" w:hAnsi="Times New Roman"/>
          <w:sz w:val="24"/>
          <w:szCs w:val="24"/>
        </w:rPr>
      </w:pPr>
      <w:r w:rsidRPr="008A2C52">
        <w:rPr>
          <w:rFonts w:ascii="Times New Roman" w:eastAsia="Times New Roman" w:hAnsi="Times New Roman"/>
          <w:b/>
          <w:bCs/>
          <w:sz w:val="24"/>
          <w:szCs w:val="24"/>
        </w:rPr>
        <w:t>Лот 4</w:t>
      </w:r>
      <w:r w:rsidRPr="008A2C52">
        <w:rPr>
          <w:rFonts w:ascii="Times New Roman" w:eastAsia="Times New Roman" w:hAnsi="Times New Roman"/>
          <w:sz w:val="24"/>
          <w:szCs w:val="24"/>
        </w:rPr>
        <w:t xml:space="preserve"> – 9 600, 00 грн (дев’ять тисяч шістсот гривень 00 копійок) з ПДВ; </w:t>
      </w:r>
    </w:p>
    <w:p w14:paraId="0DDFD7CF" w14:textId="77777777" w:rsidR="008A2C52" w:rsidRPr="008A2C52" w:rsidRDefault="008A2C52" w:rsidP="008A2C52">
      <w:pPr>
        <w:spacing w:after="0" w:line="240" w:lineRule="auto"/>
        <w:jc w:val="both"/>
        <w:rPr>
          <w:rFonts w:ascii="Times New Roman" w:eastAsia="Times New Roman" w:hAnsi="Times New Roman"/>
          <w:b/>
          <w:bCs/>
          <w:sz w:val="24"/>
          <w:szCs w:val="24"/>
        </w:rPr>
      </w:pPr>
      <w:r w:rsidRPr="008A2C52">
        <w:rPr>
          <w:rFonts w:ascii="Times New Roman" w:eastAsia="Times New Roman" w:hAnsi="Times New Roman"/>
          <w:b/>
          <w:bCs/>
          <w:sz w:val="24"/>
          <w:szCs w:val="24"/>
        </w:rPr>
        <w:t>Лот 5</w:t>
      </w:r>
      <w:r w:rsidRPr="008A2C52">
        <w:rPr>
          <w:rFonts w:ascii="Times New Roman" w:eastAsia="Times New Roman" w:hAnsi="Times New Roman"/>
          <w:sz w:val="24"/>
          <w:szCs w:val="24"/>
        </w:rPr>
        <w:t xml:space="preserve"> – 46 200,00 грн (сорок шість тисяч двісті гривень 00 копійок) з ПДВ;</w:t>
      </w:r>
      <w:r w:rsidRPr="008A2C52">
        <w:rPr>
          <w:rFonts w:ascii="Times New Roman" w:eastAsia="Times New Roman" w:hAnsi="Times New Roman"/>
          <w:b/>
          <w:bCs/>
          <w:sz w:val="24"/>
          <w:szCs w:val="24"/>
        </w:rPr>
        <w:t xml:space="preserve"> </w:t>
      </w:r>
    </w:p>
    <w:p w14:paraId="0000000B" w14:textId="5F66E030" w:rsidR="00181C99" w:rsidRPr="0017235B" w:rsidRDefault="008A2C52" w:rsidP="008A2C52">
      <w:pPr>
        <w:spacing w:after="0" w:line="240" w:lineRule="auto"/>
        <w:jc w:val="both"/>
        <w:rPr>
          <w:rFonts w:ascii="Times New Roman" w:eastAsia="Times New Roman" w:hAnsi="Times New Roman"/>
          <w:sz w:val="24"/>
          <w:szCs w:val="24"/>
        </w:rPr>
      </w:pPr>
      <w:r w:rsidRPr="008A2C52">
        <w:rPr>
          <w:rFonts w:ascii="Times New Roman" w:eastAsia="Times New Roman" w:hAnsi="Times New Roman"/>
          <w:b/>
          <w:bCs/>
          <w:sz w:val="24"/>
          <w:szCs w:val="24"/>
        </w:rPr>
        <w:t>Лот 6</w:t>
      </w:r>
      <w:r w:rsidRPr="008A2C52">
        <w:rPr>
          <w:rFonts w:ascii="Times New Roman" w:eastAsia="Times New Roman" w:hAnsi="Times New Roman"/>
          <w:sz w:val="24"/>
          <w:szCs w:val="24"/>
        </w:rPr>
        <w:t xml:space="preserve"> – 39 600, 00 грн (тридцять дев’ять тисяч шістсот гривень 00 копійок) з ПДВ.</w:t>
      </w:r>
    </w:p>
    <w:p w14:paraId="17E0E2FB" w14:textId="6382853D" w:rsidR="00194D74" w:rsidRPr="0017235B" w:rsidRDefault="00194D74" w:rsidP="00194D74">
      <w:pPr>
        <w:spacing w:after="0" w:line="240" w:lineRule="auto"/>
        <w:ind w:firstLine="567"/>
        <w:jc w:val="both"/>
        <w:rPr>
          <w:rFonts w:ascii="Times New Roman" w:eastAsia="Times New Roman" w:hAnsi="Times New Roman"/>
          <w:i/>
          <w:sz w:val="24"/>
          <w:szCs w:val="24"/>
        </w:rPr>
      </w:pPr>
      <w:r w:rsidRPr="0017235B">
        <w:rPr>
          <w:rFonts w:ascii="Times New Roman" w:eastAsia="Times New Roman" w:hAnsi="Times New Roman"/>
          <w:sz w:val="24"/>
          <w:szCs w:val="24"/>
        </w:rPr>
        <w:t>Замовником здійснено розрахунок очікуваної вартості  предмета закупівлі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00000013" w14:textId="6DD4181A" w:rsidR="00181C99" w:rsidRPr="0017235B" w:rsidRDefault="00165ABA" w:rsidP="00F358F7">
      <w:pPr>
        <w:spacing w:after="0" w:line="240"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t xml:space="preserve">Розрахунок очікуваної вартості проведено згідно з </w:t>
      </w:r>
      <w:r w:rsidR="00F358F7">
        <w:rPr>
          <w:rFonts w:ascii="Times New Roman" w:eastAsia="Times New Roman" w:hAnsi="Times New Roman"/>
          <w:sz w:val="24"/>
          <w:szCs w:val="24"/>
        </w:rPr>
        <w:t xml:space="preserve">діючими ринковими цінами, розглянуто загальнодоступну інформацію, яка міститься у відкритих джерелах (на сайтах постачальників, дані в електронній системі </w:t>
      </w:r>
      <w:proofErr w:type="spellStart"/>
      <w:r w:rsidR="00F358F7">
        <w:rPr>
          <w:rFonts w:ascii="Times New Roman" w:eastAsia="Times New Roman" w:hAnsi="Times New Roman"/>
          <w:sz w:val="24"/>
          <w:szCs w:val="24"/>
        </w:rPr>
        <w:t>закупівель</w:t>
      </w:r>
      <w:proofErr w:type="spellEnd"/>
      <w:r w:rsidR="00F358F7">
        <w:rPr>
          <w:rFonts w:ascii="Times New Roman" w:eastAsia="Times New Roman" w:hAnsi="Times New Roman"/>
          <w:sz w:val="24"/>
          <w:szCs w:val="24"/>
        </w:rPr>
        <w:t xml:space="preserve"> </w:t>
      </w:r>
      <w:r w:rsidR="00F358F7">
        <w:rPr>
          <w:rFonts w:ascii="Times New Roman" w:eastAsia="Times New Roman" w:hAnsi="Times New Roman"/>
          <w:sz w:val="24"/>
          <w:szCs w:val="24"/>
          <w:lang w:val="en-US"/>
        </w:rPr>
        <w:t>Prozorro</w:t>
      </w:r>
      <w:r w:rsidR="00F358F7">
        <w:rPr>
          <w:rFonts w:ascii="Times New Roman" w:eastAsia="Times New Roman" w:hAnsi="Times New Roman"/>
          <w:sz w:val="24"/>
          <w:szCs w:val="24"/>
        </w:rPr>
        <w:t xml:space="preserve">), а також використано </w:t>
      </w:r>
      <w:r w:rsidR="00F358F7">
        <w:rPr>
          <w:rFonts w:ascii="Times New Roman" w:eastAsia="Times New Roman" w:hAnsi="Times New Roman"/>
          <w:sz w:val="24"/>
          <w:szCs w:val="24"/>
        </w:rPr>
        <w:lastRenderedPageBreak/>
        <w:t xml:space="preserve">інформацію отриману шляхом проведення усних ринкових консультацій та запитом комерційних пропозицій. </w:t>
      </w:r>
    </w:p>
    <w:p w14:paraId="00000014" w14:textId="77777777" w:rsidR="00181C99" w:rsidRPr="0017235B" w:rsidRDefault="00636FAE">
      <w:pPr>
        <w:pBdr>
          <w:top w:val="nil"/>
          <w:left w:val="nil"/>
          <w:bottom w:val="nil"/>
          <w:right w:val="nil"/>
          <w:between w:val="nil"/>
        </w:pBdr>
        <w:shd w:val="clear" w:color="auto" w:fill="FFFFFF"/>
        <w:spacing w:after="0" w:line="240" w:lineRule="auto"/>
        <w:ind w:firstLine="360"/>
        <w:jc w:val="both"/>
        <w:rPr>
          <w:rFonts w:ascii="Times New Roman" w:eastAsia="Times New Roman" w:hAnsi="Times New Roman"/>
          <w:color w:val="FF0000"/>
          <w:sz w:val="24"/>
          <w:szCs w:val="24"/>
        </w:rPr>
      </w:pPr>
      <w:r w:rsidRPr="0017235B">
        <w:rPr>
          <w:rFonts w:ascii="Times New Roman" w:eastAsia="Times New Roman" w:hAnsi="Times New Roman"/>
          <w:color w:val="FF0000"/>
          <w:sz w:val="24"/>
          <w:szCs w:val="24"/>
        </w:rPr>
        <w:t xml:space="preserve"> </w:t>
      </w:r>
    </w:p>
    <w:p w14:paraId="07FF9EC6" w14:textId="11667256" w:rsidR="008F59C1" w:rsidRDefault="00636FAE" w:rsidP="008F59C1">
      <w:pPr>
        <w:spacing w:after="120" w:line="240" w:lineRule="auto"/>
        <w:jc w:val="both"/>
        <w:rPr>
          <w:rFonts w:ascii="Times New Roman" w:eastAsia="Times New Roman" w:hAnsi="Times New Roman"/>
          <w:b/>
          <w:sz w:val="24"/>
          <w:szCs w:val="24"/>
        </w:rPr>
      </w:pPr>
      <w:r w:rsidRPr="0017235B">
        <w:rPr>
          <w:rFonts w:ascii="Times New Roman" w:eastAsia="Times New Roman" w:hAnsi="Times New Roman"/>
          <w:b/>
          <w:sz w:val="24"/>
          <w:szCs w:val="24"/>
        </w:rPr>
        <w:t>Обґрунтування технічних</w:t>
      </w:r>
      <w:r w:rsidR="008F59C1">
        <w:rPr>
          <w:rFonts w:ascii="Times New Roman" w:eastAsia="Times New Roman" w:hAnsi="Times New Roman"/>
          <w:b/>
          <w:sz w:val="24"/>
          <w:szCs w:val="24"/>
        </w:rPr>
        <w:t xml:space="preserve"> та </w:t>
      </w:r>
      <w:r w:rsidRPr="0017235B">
        <w:rPr>
          <w:rFonts w:ascii="Times New Roman" w:eastAsia="Times New Roman" w:hAnsi="Times New Roman"/>
          <w:b/>
          <w:sz w:val="24"/>
          <w:szCs w:val="24"/>
        </w:rPr>
        <w:t>якісних характеристик</w:t>
      </w:r>
      <w:r w:rsidR="008F59C1">
        <w:rPr>
          <w:rFonts w:ascii="Times New Roman" w:eastAsia="Times New Roman" w:hAnsi="Times New Roman"/>
          <w:b/>
          <w:sz w:val="24"/>
          <w:szCs w:val="24"/>
        </w:rPr>
        <w:t xml:space="preserve"> предмета закупівлі:</w:t>
      </w:r>
      <w:r w:rsidRPr="0017235B">
        <w:rPr>
          <w:rFonts w:ascii="Times New Roman" w:eastAsia="Times New Roman" w:hAnsi="Times New Roman"/>
          <w:b/>
          <w:sz w:val="24"/>
          <w:szCs w:val="24"/>
        </w:rPr>
        <w:t xml:space="preserve"> </w:t>
      </w:r>
      <w:bookmarkStart w:id="2" w:name="_heading=h.1fob9te" w:colFirst="0" w:colLast="0"/>
      <w:bookmarkEnd w:id="2"/>
    </w:p>
    <w:p w14:paraId="021A14A4" w14:textId="77777777" w:rsidR="00232532" w:rsidRPr="00232532" w:rsidRDefault="00232532" w:rsidP="00232532">
      <w:pPr>
        <w:pBdr>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
          <w:bCs/>
          <w:iCs/>
          <w:color w:val="000000"/>
          <w:position w:val="-1"/>
          <w:sz w:val="24"/>
          <w:szCs w:val="24"/>
          <w:highlight w:val="white"/>
          <w:lang w:eastAsia="en-US"/>
        </w:rPr>
      </w:pPr>
      <w:r w:rsidRPr="00232532">
        <w:rPr>
          <w:rFonts w:ascii="Times New Roman" w:eastAsia="Times New Roman" w:hAnsi="Times New Roman"/>
          <w:b/>
          <w:bCs/>
          <w:iCs/>
          <w:color w:val="000000"/>
          <w:position w:val="-1"/>
          <w:sz w:val="24"/>
          <w:szCs w:val="24"/>
          <w:highlight w:val="white"/>
          <w:lang w:eastAsia="en-US"/>
        </w:rPr>
        <w:t>1</w:t>
      </w:r>
      <w:r w:rsidRPr="00232532">
        <w:rPr>
          <w:rFonts w:ascii="Times New Roman" w:eastAsia="Times New Roman" w:hAnsi="Times New Roman"/>
          <w:iCs/>
          <w:color w:val="000000"/>
          <w:position w:val="-1"/>
          <w:sz w:val="24"/>
          <w:szCs w:val="24"/>
          <w:highlight w:val="white"/>
          <w:lang w:eastAsia="en-US"/>
        </w:rPr>
        <w:t xml:space="preserve">. </w:t>
      </w:r>
      <w:r w:rsidRPr="00232532">
        <w:rPr>
          <w:rFonts w:ascii="Times New Roman" w:eastAsia="Times New Roman" w:hAnsi="Times New Roman"/>
          <w:b/>
          <w:bCs/>
          <w:iCs/>
          <w:color w:val="000000"/>
          <w:position w:val="-1"/>
          <w:sz w:val="24"/>
          <w:szCs w:val="24"/>
          <w:highlight w:val="white"/>
          <w:lang w:eastAsia="en-US"/>
        </w:rPr>
        <w:t>Електронні комунікаційні послуги повинні надаватись відповідно до чинних в Україні законодавчих та нормативних актів, зокрема:</w:t>
      </w:r>
    </w:p>
    <w:p w14:paraId="3D969A7D" w14:textId="77777777" w:rsidR="00232532" w:rsidRPr="00232532" w:rsidRDefault="00232532" w:rsidP="00232532">
      <w:pPr>
        <w:pBdr>
          <w:between w:val="nil"/>
        </w:pBdr>
        <w:suppressAutoHyphens/>
        <w:spacing w:before="240" w:after="0" w:line="240" w:lineRule="auto"/>
        <w:ind w:firstLine="14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Закон України «Про електронні комунікації» від 16.12.2020 № 1089-IX;</w:t>
      </w:r>
    </w:p>
    <w:p w14:paraId="55B18F1E" w14:textId="77777777" w:rsidR="00232532" w:rsidRPr="00232532" w:rsidRDefault="00232532" w:rsidP="00232532">
      <w:pPr>
        <w:pBdr>
          <w:between w:val="nil"/>
        </w:pBdr>
        <w:suppressAutoHyphens/>
        <w:spacing w:before="240" w:after="0" w:line="240" w:lineRule="auto"/>
        <w:ind w:leftChars="-1" w:left="-2" w:firstLine="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 Указ Президента України «Про деякі заходи щодо захисту державних інформаційних ресурсів у мережах передачі даних» від 24.09.2001 №891;</w:t>
      </w:r>
    </w:p>
    <w:p w14:paraId="17CC5D59" w14:textId="77777777" w:rsidR="00232532" w:rsidRPr="00232532" w:rsidRDefault="00232532" w:rsidP="00232532">
      <w:pPr>
        <w:pBdr>
          <w:between w:val="nil"/>
        </w:pBdr>
        <w:suppressAutoHyphens/>
        <w:spacing w:before="240" w:after="0" w:line="240" w:lineRule="auto"/>
        <w:ind w:leftChars="-1" w:left="-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 Наказ Адміністрації Державної служби спеціального зв’язку та захисту інформації України від 10.06.2008 №94 «Про затвердження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w:t>
      </w:r>
    </w:p>
    <w:p w14:paraId="1625E4F1" w14:textId="77777777" w:rsidR="00232532" w:rsidRPr="00232532" w:rsidRDefault="00232532" w:rsidP="00232532">
      <w:pPr>
        <w:pBdr>
          <w:between w:val="nil"/>
        </w:pBdr>
        <w:suppressAutoHyphens/>
        <w:spacing w:before="240" w:after="0" w:line="240" w:lineRule="auto"/>
        <w:ind w:leftChars="-1" w:left="-2" w:firstLine="144"/>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 Порядок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телекомунікаційних та інформаційно-телекомунікаційних системах, затвердженого наказом Адміністрації </w:t>
      </w:r>
      <w:proofErr w:type="spellStart"/>
      <w:r w:rsidRPr="00232532">
        <w:rPr>
          <w:rFonts w:ascii="Times New Roman" w:eastAsia="Times New Roman" w:hAnsi="Times New Roman"/>
          <w:iCs/>
          <w:color w:val="000000"/>
          <w:position w:val="-1"/>
          <w:sz w:val="24"/>
          <w:szCs w:val="24"/>
          <w:highlight w:val="white"/>
          <w:lang w:eastAsia="en-US"/>
        </w:rPr>
        <w:t>Держспецзв'язку</w:t>
      </w:r>
      <w:proofErr w:type="spellEnd"/>
      <w:r w:rsidRPr="00232532">
        <w:rPr>
          <w:rFonts w:ascii="Times New Roman" w:eastAsia="Times New Roman" w:hAnsi="Times New Roman"/>
          <w:iCs/>
          <w:color w:val="000000"/>
          <w:position w:val="-1"/>
          <w:sz w:val="24"/>
          <w:szCs w:val="24"/>
          <w:highlight w:val="white"/>
          <w:lang w:eastAsia="en-US"/>
        </w:rPr>
        <w:t xml:space="preserve"> від 10.06.2008 № 94, зареєстрованого в Міністерстві юстиції України 7 липня 2008 р. за № 603/15294;</w:t>
      </w:r>
    </w:p>
    <w:p w14:paraId="46CCC193"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b/>
          <w:bCs/>
          <w:iCs/>
          <w:color w:val="000000"/>
          <w:position w:val="-1"/>
          <w:sz w:val="24"/>
          <w:szCs w:val="24"/>
          <w:highlight w:val="white"/>
          <w:lang w:eastAsia="en-US"/>
        </w:rPr>
      </w:pPr>
      <w:r w:rsidRPr="00232532">
        <w:rPr>
          <w:rFonts w:ascii="Times New Roman" w:eastAsia="Times New Roman" w:hAnsi="Times New Roman"/>
          <w:b/>
          <w:bCs/>
          <w:iCs/>
          <w:color w:val="000000"/>
          <w:position w:val="-1"/>
          <w:sz w:val="24"/>
          <w:szCs w:val="24"/>
          <w:highlight w:val="white"/>
          <w:lang w:eastAsia="en-US"/>
        </w:rPr>
        <w:t>2. Умови, які забезпечує Учасник:</w:t>
      </w:r>
    </w:p>
    <w:p w14:paraId="382AFDF1" w14:textId="77777777" w:rsidR="00232532" w:rsidRPr="00232532" w:rsidRDefault="00232532" w:rsidP="00232532">
      <w:pPr>
        <w:pBdr>
          <w:between w:val="nil"/>
        </w:pBdr>
        <w:suppressAutoHyphens/>
        <w:spacing w:after="0" w:line="240" w:lineRule="auto"/>
        <w:ind w:leftChars="-1" w:left="-2" w:firstLineChars="237" w:firstLine="569"/>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Учасник має бути включений до Реєстру постачальників електронних комунікаційних мереж та послуг, що веде Національна комісія, що здійснює державне регулювання у сферах електронних комунікацій, радіочастотного спектра та надання послуг поштового зв’язку</w:t>
      </w:r>
    </w:p>
    <w:p w14:paraId="645CE2B6" w14:textId="77777777" w:rsidR="00232532" w:rsidRPr="00232532" w:rsidRDefault="00232532" w:rsidP="00232532">
      <w:pPr>
        <w:pBdr>
          <w:between w:val="nil"/>
        </w:pBdr>
        <w:suppressAutoHyphens/>
        <w:spacing w:after="0" w:line="240" w:lineRule="auto"/>
        <w:ind w:leftChars="-1" w:left="-2" w:firstLineChars="237" w:firstLine="569"/>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Усе обладнання, зокрема кабелі до інтерфейсу локального мережевого обладнання вузлів телекомунікаційної мережі надається, встановлюється та налагоджується Виконавцем у рамках договору надання послуг, закупівля яких здійснюється.</w:t>
      </w:r>
    </w:p>
    <w:p w14:paraId="5A7249FD" w14:textId="77777777" w:rsidR="00232532" w:rsidRPr="00232532" w:rsidRDefault="00232532" w:rsidP="00232532">
      <w:pPr>
        <w:pBdr>
          <w:between w:val="nil"/>
        </w:pBdr>
        <w:suppressAutoHyphens/>
        <w:spacing w:after="0" w:line="240" w:lineRule="auto"/>
        <w:ind w:leftChars="-1" w:left="-2" w:firstLineChars="237" w:firstLine="569"/>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Організація надання послуги передбачає можливість збільшення пропускної здатності каналів доступу до Інтернету залежно від потреб Абонента, що має бути предметом окремих домовленостей сторін.</w:t>
      </w:r>
    </w:p>
    <w:p w14:paraId="6D8D61FF" w14:textId="77777777" w:rsidR="00232532" w:rsidRPr="00232532" w:rsidRDefault="00232532" w:rsidP="00232532">
      <w:pPr>
        <w:pBdr>
          <w:between w:val="nil"/>
        </w:pBdr>
        <w:suppressAutoHyphens/>
        <w:spacing w:after="0" w:line="240" w:lineRule="auto"/>
        <w:ind w:leftChars="-1" w:left="-2" w:firstLineChars="237" w:firstLine="569"/>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та включені у договір, який укладатиметься з переможцем закупівлі.</w:t>
      </w:r>
    </w:p>
    <w:p w14:paraId="63F573D6" w14:textId="77777777" w:rsidR="00232532" w:rsidRPr="00232532" w:rsidRDefault="00232532" w:rsidP="00232532">
      <w:pPr>
        <w:pBdr>
          <w:between w:val="nil"/>
        </w:pBdr>
        <w:suppressAutoHyphens/>
        <w:spacing w:after="0" w:line="240" w:lineRule="auto"/>
        <w:ind w:leftChars="-1" w:left="-2" w:firstLineChars="237" w:firstLine="569"/>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Передача даних повинна здійснюватися зі швидкістю доступу до Інтернету (на прийом та передачу) </w:t>
      </w:r>
      <w:r w:rsidRPr="00232532">
        <w:rPr>
          <w:rFonts w:ascii="Times New Roman" w:eastAsia="Times New Roman" w:hAnsi="Times New Roman"/>
          <w:iCs/>
          <w:color w:val="000000"/>
          <w:position w:val="-1"/>
          <w:sz w:val="24"/>
          <w:szCs w:val="24"/>
          <w:lang w:eastAsia="en-US"/>
        </w:rPr>
        <w:t>від 20 (не менше) до 100 Мбіт/</w:t>
      </w:r>
      <w:proofErr w:type="spellStart"/>
      <w:r w:rsidRPr="00232532">
        <w:rPr>
          <w:rFonts w:ascii="Times New Roman" w:eastAsia="Times New Roman" w:hAnsi="Times New Roman"/>
          <w:iCs/>
          <w:color w:val="000000"/>
          <w:position w:val="-1"/>
          <w:sz w:val="24"/>
          <w:szCs w:val="24"/>
          <w:lang w:eastAsia="en-US"/>
        </w:rPr>
        <w:t>сек</w:t>
      </w:r>
      <w:proofErr w:type="spellEnd"/>
      <w:r w:rsidRPr="00232532">
        <w:rPr>
          <w:rFonts w:ascii="Times New Roman" w:eastAsia="Times New Roman" w:hAnsi="Times New Roman"/>
          <w:iCs/>
          <w:color w:val="000000"/>
          <w:position w:val="-1"/>
          <w:sz w:val="24"/>
          <w:szCs w:val="24"/>
          <w:highlight w:val="white"/>
          <w:lang w:eastAsia="en-US"/>
        </w:rPr>
        <w:t>.</w:t>
      </w:r>
    </w:p>
    <w:p w14:paraId="5A69D0DA" w14:textId="77777777" w:rsidR="00232532" w:rsidRPr="00232532" w:rsidRDefault="00232532" w:rsidP="00232532">
      <w:pPr>
        <w:pBdr>
          <w:between w:val="nil"/>
        </w:pBdr>
        <w:tabs>
          <w:tab w:val="left" w:pos="142"/>
        </w:tabs>
        <w:suppressAutoHyphens/>
        <w:spacing w:before="240" w:after="0" w:line="240" w:lineRule="auto"/>
        <w:ind w:leftChars="-1" w:left="-2" w:firstLineChars="237" w:firstLine="569"/>
        <w:textDirection w:val="btLr"/>
        <w:textAlignment w:val="top"/>
        <w:outlineLvl w:val="0"/>
        <w:rPr>
          <w:rFonts w:ascii="Times New Roman" w:eastAsia="Times New Roman" w:hAnsi="Times New Roman"/>
          <w:iCs/>
          <w:color w:val="000000"/>
          <w:position w:val="-1"/>
          <w:sz w:val="24"/>
          <w:szCs w:val="24"/>
          <w:highlight w:val="white"/>
          <w:lang w:val="ru-RU" w:eastAsia="en-US"/>
        </w:rPr>
      </w:pPr>
      <w:r w:rsidRPr="00232532">
        <w:rPr>
          <w:rFonts w:ascii="Times New Roman" w:eastAsia="Times New Roman" w:hAnsi="Times New Roman"/>
          <w:iCs/>
          <w:color w:val="000000"/>
          <w:position w:val="-1"/>
          <w:sz w:val="24"/>
          <w:szCs w:val="24"/>
          <w:highlight w:val="white"/>
          <w:lang w:eastAsia="en-US"/>
        </w:rPr>
        <w:t>Провайдер повинен забезпечити Абоненту:</w:t>
      </w:r>
    </w:p>
    <w:p w14:paraId="287E1B8E" w14:textId="77777777" w:rsidR="00232532" w:rsidRPr="00232532" w:rsidRDefault="00232532" w:rsidP="00232532">
      <w:pPr>
        <w:pBdr>
          <w:between w:val="nil"/>
        </w:pBdr>
        <w:suppressAutoHyphens/>
        <w:spacing w:before="240" w:after="0" w:line="240" w:lineRule="auto"/>
        <w:textDirection w:val="btLr"/>
        <w:textAlignment w:val="top"/>
        <w:outlineLvl w:val="0"/>
        <w:rPr>
          <w:rFonts w:ascii="Times New Roman" w:eastAsia="Times New Roman" w:hAnsi="Times New Roman"/>
          <w:iCs/>
          <w:color w:val="000000"/>
          <w:position w:val="-1"/>
          <w:sz w:val="24"/>
          <w:szCs w:val="24"/>
          <w:highlight w:val="white"/>
          <w:lang w:val="ru-RU" w:eastAsia="en-US"/>
        </w:rPr>
      </w:pPr>
      <w:r w:rsidRPr="00232532">
        <w:rPr>
          <w:rFonts w:ascii="Times New Roman" w:eastAsia="Times New Roman" w:hAnsi="Times New Roman"/>
          <w:iCs/>
          <w:color w:val="000000"/>
          <w:position w:val="-1"/>
          <w:sz w:val="24"/>
          <w:szCs w:val="24"/>
          <w:highlight w:val="white"/>
          <w:lang w:val="ru-RU" w:eastAsia="en-US"/>
        </w:rPr>
        <w:t xml:space="preserve">- </w:t>
      </w:r>
      <w:r w:rsidRPr="00232532">
        <w:rPr>
          <w:rFonts w:ascii="Times New Roman" w:eastAsia="Times New Roman" w:hAnsi="Times New Roman"/>
          <w:iCs/>
          <w:color w:val="000000"/>
          <w:position w:val="-1"/>
          <w:sz w:val="24"/>
          <w:szCs w:val="24"/>
          <w:highlight w:val="white"/>
          <w:lang w:eastAsia="en-US"/>
        </w:rPr>
        <w:t xml:space="preserve">абонентське обслуговування </w:t>
      </w:r>
      <w:proofErr w:type="spellStart"/>
      <w:r w:rsidRPr="00232532">
        <w:rPr>
          <w:rFonts w:ascii="Times New Roman" w:eastAsia="Times New Roman" w:hAnsi="Times New Roman"/>
          <w:iCs/>
          <w:color w:val="000000"/>
          <w:position w:val="-1"/>
          <w:sz w:val="24"/>
          <w:szCs w:val="24"/>
          <w:highlight w:val="white"/>
          <w:lang w:val="ru-RU" w:eastAsia="en-US"/>
        </w:rPr>
        <w:t>мережі</w:t>
      </w:r>
      <w:proofErr w:type="spellEnd"/>
      <w:r w:rsidRPr="00232532">
        <w:rPr>
          <w:rFonts w:ascii="Times New Roman" w:eastAsia="Times New Roman" w:hAnsi="Times New Roman"/>
          <w:iCs/>
          <w:color w:val="000000"/>
          <w:position w:val="-1"/>
          <w:sz w:val="24"/>
          <w:szCs w:val="24"/>
          <w:highlight w:val="white"/>
          <w:lang w:val="ru-RU" w:eastAsia="en-US"/>
        </w:rPr>
        <w:t xml:space="preserve"> </w:t>
      </w:r>
      <w:r w:rsidRPr="00232532">
        <w:rPr>
          <w:rFonts w:ascii="Times New Roman" w:eastAsia="Times New Roman" w:hAnsi="Times New Roman"/>
          <w:iCs/>
          <w:color w:val="000000"/>
          <w:position w:val="-1"/>
          <w:sz w:val="24"/>
          <w:szCs w:val="24"/>
          <w:highlight w:val="white"/>
          <w:lang w:eastAsia="en-US"/>
        </w:rPr>
        <w:t>Інтернет – до 31 грудня 2025 року</w:t>
      </w:r>
      <w:r w:rsidRPr="00232532">
        <w:rPr>
          <w:rFonts w:ascii="Times New Roman" w:eastAsia="Times New Roman" w:hAnsi="Times New Roman"/>
          <w:iCs/>
          <w:color w:val="000000"/>
          <w:position w:val="-1"/>
          <w:sz w:val="24"/>
          <w:szCs w:val="24"/>
          <w:highlight w:val="white"/>
          <w:lang w:val="ru-RU" w:eastAsia="en-US"/>
        </w:rPr>
        <w:t>;</w:t>
      </w:r>
    </w:p>
    <w:p w14:paraId="08F3E0B2"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цілодобову технічну та консультативну підтримку послуги, яка включає постійний моніторинг телекомунікаційних каналів зв’язку та діагностику причин відхилення від заданих технічних характеристик; </w:t>
      </w:r>
    </w:p>
    <w:p w14:paraId="0EFFB26E"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iCs/>
          <w:color w:val="000000"/>
          <w:position w:val="-1"/>
          <w:sz w:val="24"/>
          <w:szCs w:val="24"/>
          <w:highlight w:val="white"/>
          <w:lang w:val="ru-RU" w:eastAsia="en-US"/>
        </w:rPr>
      </w:pPr>
      <w:r w:rsidRPr="00232532">
        <w:rPr>
          <w:rFonts w:ascii="Times New Roman" w:eastAsia="Times New Roman" w:hAnsi="Times New Roman"/>
          <w:iCs/>
          <w:color w:val="000000"/>
          <w:position w:val="-1"/>
          <w:sz w:val="24"/>
          <w:szCs w:val="24"/>
          <w:highlight w:val="white"/>
          <w:lang w:eastAsia="en-US"/>
        </w:rPr>
        <w:t xml:space="preserve">- самостійне здійснення заходів з отримання/погодження дозволів по прокладанню оптичних кабелів та </w:t>
      </w:r>
      <w:proofErr w:type="spellStart"/>
      <w:r w:rsidRPr="00232532">
        <w:rPr>
          <w:rFonts w:ascii="Times New Roman" w:eastAsia="Times New Roman" w:hAnsi="Times New Roman"/>
          <w:iCs/>
          <w:color w:val="000000"/>
          <w:position w:val="-1"/>
          <w:sz w:val="24"/>
          <w:szCs w:val="24"/>
          <w:highlight w:val="white"/>
          <w:lang w:eastAsia="en-US"/>
        </w:rPr>
        <w:t>переналаштування</w:t>
      </w:r>
      <w:proofErr w:type="spellEnd"/>
      <w:r w:rsidRPr="00232532">
        <w:rPr>
          <w:rFonts w:ascii="Times New Roman" w:eastAsia="Times New Roman" w:hAnsi="Times New Roman"/>
          <w:iCs/>
          <w:color w:val="000000"/>
          <w:position w:val="-1"/>
          <w:sz w:val="24"/>
          <w:szCs w:val="24"/>
          <w:highlight w:val="white"/>
          <w:lang w:eastAsia="en-US"/>
        </w:rPr>
        <w:t xml:space="preserve"> кінцевого обладнання провайдера;</w:t>
      </w:r>
    </w:p>
    <w:p w14:paraId="026CEE6C"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цілодобовий доступ до мережі Інтернет без тарифікації трафіку;</w:t>
      </w:r>
    </w:p>
    <w:p w14:paraId="28034B26"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lastRenderedPageBreak/>
        <w:t xml:space="preserve">- підключення об’єктів до мережі Інтернет здійснювати по оптоволоконних лініях зв’язку за технологією </w:t>
      </w:r>
      <w:proofErr w:type="spellStart"/>
      <w:r w:rsidRPr="00232532">
        <w:rPr>
          <w:rFonts w:ascii="Times New Roman" w:eastAsia="Times New Roman" w:hAnsi="Times New Roman"/>
          <w:iCs/>
          <w:color w:val="000000"/>
          <w:position w:val="-1"/>
          <w:sz w:val="24"/>
          <w:szCs w:val="24"/>
          <w:highlight w:val="white"/>
          <w:lang w:eastAsia="en-US"/>
        </w:rPr>
        <w:t>xPON</w:t>
      </w:r>
      <w:proofErr w:type="spellEnd"/>
      <w:r w:rsidRPr="00232532">
        <w:rPr>
          <w:rFonts w:ascii="Times New Roman" w:eastAsia="Times New Roman" w:hAnsi="Times New Roman"/>
          <w:iCs/>
          <w:color w:val="000000"/>
          <w:position w:val="-1"/>
          <w:sz w:val="24"/>
          <w:szCs w:val="24"/>
          <w:highlight w:val="white"/>
          <w:lang w:eastAsia="en-US"/>
        </w:rPr>
        <w:t xml:space="preserve"> або «еквівалент»;</w:t>
      </w:r>
    </w:p>
    <w:p w14:paraId="2166C734"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надання послуг та підтримку - 24 години на добу, 7 днів на тиждень, за винятком перерв для проведення аварійних робіт і перерв, викликаних виходом з ладу обладнання, а також необхідних ремонтних і профілактичних робіт, телефоном та на електронну адресу Виконавця;</w:t>
      </w:r>
    </w:p>
    <w:p w14:paraId="7EF4CA90"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iCs/>
          <w:color w:val="000000"/>
          <w:position w:val="-1"/>
          <w:sz w:val="24"/>
          <w:szCs w:val="24"/>
          <w:highlight w:val="yellow"/>
          <w:lang w:eastAsia="en-US"/>
        </w:rPr>
      </w:pPr>
      <w:r w:rsidRPr="00232532">
        <w:rPr>
          <w:rFonts w:ascii="Times New Roman" w:eastAsia="Times New Roman" w:hAnsi="Times New Roman"/>
          <w:iCs/>
          <w:color w:val="000000"/>
          <w:position w:val="-1"/>
          <w:sz w:val="24"/>
          <w:szCs w:val="24"/>
          <w:highlight w:val="white"/>
          <w:lang w:eastAsia="en-US"/>
        </w:rPr>
        <w:t xml:space="preserve">-  можливість надання </w:t>
      </w:r>
      <w:r w:rsidRPr="00232532">
        <w:rPr>
          <w:rFonts w:ascii="Times New Roman" w:eastAsia="Times New Roman" w:hAnsi="Times New Roman"/>
          <w:iCs/>
          <w:color w:val="000000"/>
          <w:position w:val="-1"/>
          <w:sz w:val="24"/>
          <w:szCs w:val="24"/>
          <w:lang w:eastAsia="en-US"/>
        </w:rPr>
        <w:t>статичної зовнішньої IP-адреси;</w:t>
      </w:r>
    </w:p>
    <w:p w14:paraId="100BEAC1"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підготовку каналу та підключення без сплати Абонентом додаткових коштів і потреби купувати додаткове обладнання;</w:t>
      </w:r>
    </w:p>
    <w:p w14:paraId="3439AC14"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виконати підключення у відповідності до всіх означених технічних параметрів не пізніше 48 годин з дати підписання договору;</w:t>
      </w:r>
    </w:p>
    <w:p w14:paraId="238B5D6C" w14:textId="77777777" w:rsidR="00232532" w:rsidRPr="00232532" w:rsidRDefault="00232532" w:rsidP="00232532">
      <w:pPr>
        <w:pBdr>
          <w:between w:val="nil"/>
        </w:pBdr>
        <w:suppressAutoHyphens/>
        <w:spacing w:before="240" w:after="0" w:line="240" w:lineRule="auto"/>
        <w:ind w:leftChars="-1" w:left="-2" w:firstLineChars="59" w:firstLine="142"/>
        <w:textDirection w:val="btLr"/>
        <w:textAlignment w:val="top"/>
        <w:outlineLvl w:val="0"/>
        <w:rPr>
          <w:rFonts w:ascii="Times New Roman" w:eastAsia="Times New Roman" w:hAnsi="Times New Roman"/>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 </w:t>
      </w:r>
      <w:proofErr w:type="spellStart"/>
      <w:r w:rsidRPr="00232532">
        <w:rPr>
          <w:rFonts w:ascii="Times New Roman" w:eastAsia="Times New Roman" w:hAnsi="Times New Roman"/>
          <w:iCs/>
          <w:color w:val="000000"/>
          <w:position w:val="-1"/>
          <w:sz w:val="24"/>
          <w:szCs w:val="24"/>
          <w:highlight w:val="white"/>
          <w:lang w:val="ru-RU" w:eastAsia="en-US"/>
        </w:rPr>
        <w:t>дотримання</w:t>
      </w:r>
      <w:proofErr w:type="spellEnd"/>
      <w:r w:rsidRPr="00232532">
        <w:rPr>
          <w:rFonts w:ascii="Times New Roman" w:eastAsia="Times New Roman" w:hAnsi="Times New Roman"/>
          <w:iCs/>
          <w:color w:val="000000"/>
          <w:position w:val="-1"/>
          <w:sz w:val="24"/>
          <w:szCs w:val="24"/>
          <w:highlight w:val="white"/>
          <w:lang w:val="ru-RU" w:eastAsia="en-US"/>
        </w:rPr>
        <w:t xml:space="preserve">  </w:t>
      </w:r>
      <w:proofErr w:type="spellStart"/>
      <w:r w:rsidRPr="00232532">
        <w:rPr>
          <w:rFonts w:ascii="Times New Roman" w:eastAsia="Times New Roman" w:hAnsi="Times New Roman"/>
          <w:iCs/>
          <w:color w:val="000000"/>
          <w:position w:val="-1"/>
          <w:sz w:val="24"/>
          <w:szCs w:val="24"/>
          <w:highlight w:val="white"/>
          <w:lang w:eastAsia="en-US"/>
        </w:rPr>
        <w:t>максимальн</w:t>
      </w:r>
      <w:proofErr w:type="spellEnd"/>
      <w:r w:rsidRPr="00232532">
        <w:rPr>
          <w:rFonts w:ascii="Times New Roman" w:eastAsia="Times New Roman" w:hAnsi="Times New Roman"/>
          <w:iCs/>
          <w:color w:val="000000"/>
          <w:position w:val="-1"/>
          <w:sz w:val="24"/>
          <w:szCs w:val="24"/>
          <w:highlight w:val="white"/>
          <w:lang w:val="ru-RU" w:eastAsia="en-US"/>
        </w:rPr>
        <w:t>ого</w:t>
      </w:r>
      <w:r w:rsidRPr="00232532">
        <w:rPr>
          <w:rFonts w:ascii="Times New Roman" w:eastAsia="Times New Roman" w:hAnsi="Times New Roman"/>
          <w:iCs/>
          <w:color w:val="000000"/>
          <w:position w:val="-1"/>
          <w:sz w:val="24"/>
          <w:szCs w:val="24"/>
          <w:highlight w:val="white"/>
          <w:lang w:eastAsia="en-US"/>
        </w:rPr>
        <w:t xml:space="preserve"> термін</w:t>
      </w:r>
      <w:r w:rsidRPr="00232532">
        <w:rPr>
          <w:rFonts w:ascii="Times New Roman" w:eastAsia="Times New Roman" w:hAnsi="Times New Roman"/>
          <w:iCs/>
          <w:color w:val="000000"/>
          <w:position w:val="-1"/>
          <w:sz w:val="24"/>
          <w:szCs w:val="24"/>
          <w:highlight w:val="white"/>
          <w:lang w:val="ru-RU" w:eastAsia="en-US"/>
        </w:rPr>
        <w:t>у</w:t>
      </w:r>
      <w:r w:rsidRPr="00232532">
        <w:rPr>
          <w:rFonts w:ascii="Times New Roman" w:eastAsia="Times New Roman" w:hAnsi="Times New Roman"/>
          <w:iCs/>
          <w:color w:val="000000"/>
          <w:position w:val="-1"/>
          <w:sz w:val="24"/>
          <w:szCs w:val="24"/>
          <w:highlight w:val="white"/>
          <w:lang w:eastAsia="en-US"/>
        </w:rPr>
        <w:t xml:space="preserve"> усунення аварійної недоступності послуг</w:t>
      </w:r>
      <w:r w:rsidRPr="00232532">
        <w:rPr>
          <w:rFonts w:ascii="Times New Roman" w:eastAsia="Times New Roman" w:hAnsi="Times New Roman"/>
          <w:iCs/>
          <w:color w:val="000000"/>
          <w:position w:val="-1"/>
          <w:sz w:val="24"/>
          <w:szCs w:val="24"/>
          <w:highlight w:val="white"/>
          <w:lang w:val="ru-RU" w:eastAsia="en-US"/>
        </w:rPr>
        <w:t xml:space="preserve">,  </w:t>
      </w:r>
      <w:proofErr w:type="spellStart"/>
      <w:r w:rsidRPr="00232532">
        <w:rPr>
          <w:rFonts w:ascii="Times New Roman" w:eastAsia="Times New Roman" w:hAnsi="Times New Roman"/>
          <w:iCs/>
          <w:color w:val="000000"/>
          <w:position w:val="-1"/>
          <w:sz w:val="24"/>
          <w:szCs w:val="24"/>
          <w:highlight w:val="white"/>
          <w:lang w:val="ru-RU" w:eastAsia="en-US"/>
        </w:rPr>
        <w:t>який</w:t>
      </w:r>
      <w:proofErr w:type="spellEnd"/>
      <w:r w:rsidRPr="00232532">
        <w:rPr>
          <w:rFonts w:ascii="Times New Roman" w:eastAsia="Times New Roman" w:hAnsi="Times New Roman"/>
          <w:iCs/>
          <w:color w:val="000000"/>
          <w:position w:val="-1"/>
          <w:sz w:val="24"/>
          <w:szCs w:val="24"/>
          <w:highlight w:val="white"/>
          <w:lang w:eastAsia="en-US"/>
        </w:rPr>
        <w:t xml:space="preserve"> не повинен перевищувати 2 години – логічний рівень; 8 годин – фізичний рівень.</w:t>
      </w:r>
    </w:p>
    <w:p w14:paraId="348BD020" w14:textId="77777777" w:rsidR="00232532" w:rsidRPr="00232532" w:rsidRDefault="00232532" w:rsidP="00232532">
      <w:pPr>
        <w:pBdr>
          <w:between w:val="nil"/>
        </w:pBdr>
        <w:tabs>
          <w:tab w:val="left" w:pos="567"/>
        </w:tabs>
        <w:suppressAutoHyphens/>
        <w:spacing w:before="240" w:after="0" w:line="240" w:lineRule="auto"/>
        <w:ind w:leftChars="-1" w:left="-2" w:firstLineChars="59" w:firstLine="142"/>
        <w:textDirection w:val="btLr"/>
        <w:textAlignment w:val="top"/>
        <w:outlineLvl w:val="0"/>
        <w:rPr>
          <w:rFonts w:ascii="Times New Roman" w:eastAsia="Times New Roman" w:hAnsi="Times New Roman"/>
          <w:b/>
          <w:bCs/>
          <w:iCs/>
          <w:color w:val="000000"/>
          <w:position w:val="-1"/>
          <w:sz w:val="24"/>
          <w:szCs w:val="24"/>
          <w:highlight w:val="white"/>
          <w:lang w:eastAsia="en-US"/>
        </w:rPr>
      </w:pPr>
      <w:r w:rsidRPr="00232532">
        <w:rPr>
          <w:rFonts w:ascii="Times New Roman" w:eastAsia="Times New Roman" w:hAnsi="Times New Roman"/>
          <w:iCs/>
          <w:color w:val="000000"/>
          <w:position w:val="-1"/>
          <w:sz w:val="24"/>
          <w:szCs w:val="24"/>
          <w:highlight w:val="white"/>
          <w:lang w:eastAsia="en-US"/>
        </w:rPr>
        <w:t xml:space="preserve">3. </w:t>
      </w:r>
      <w:r w:rsidRPr="00232532">
        <w:rPr>
          <w:rFonts w:ascii="Times New Roman" w:eastAsia="Times New Roman" w:hAnsi="Times New Roman"/>
          <w:b/>
          <w:bCs/>
          <w:iCs/>
          <w:color w:val="000000"/>
          <w:position w:val="-1"/>
          <w:sz w:val="24"/>
          <w:szCs w:val="24"/>
          <w:highlight w:val="white"/>
          <w:lang w:eastAsia="en-US"/>
        </w:rPr>
        <w:t>Перелік послуг, зазначено в цьому технічному завданні. Запропоновані учасником характеристики даної послуги мають бути не гірші, ніж вказані в зазначеній  інформації про необхідні технічні та якісні характеристики предмета закупівлі.</w:t>
      </w:r>
    </w:p>
    <w:p w14:paraId="4491DB71" w14:textId="77777777" w:rsidR="00232532" w:rsidRDefault="00232532" w:rsidP="008F59C1">
      <w:pPr>
        <w:spacing w:after="120" w:line="240" w:lineRule="auto"/>
        <w:jc w:val="both"/>
        <w:rPr>
          <w:rFonts w:ascii="Times New Roman" w:eastAsia="Times New Roman" w:hAnsi="Times New Roman"/>
          <w:b/>
          <w:sz w:val="24"/>
          <w:szCs w:val="24"/>
        </w:rPr>
      </w:pPr>
    </w:p>
    <w:p w14:paraId="1BF6E060" w14:textId="77777777" w:rsidR="00232532" w:rsidRDefault="00232532" w:rsidP="00232532">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Pr>
          <w:rFonts w:ascii="Times New Roman" w:eastAsia="Times New Roman" w:hAnsi="Times New Roman"/>
          <w:b/>
          <w:i/>
          <w:color w:val="000000"/>
          <w:position w:val="-1"/>
          <w:sz w:val="24"/>
          <w:szCs w:val="24"/>
          <w:highlight w:val="white"/>
        </w:rPr>
        <w:t>Лот 1</w:t>
      </w:r>
    </w:p>
    <w:p w14:paraId="3EADC2B4" w14:textId="0B2F9765" w:rsidR="00232532" w:rsidRDefault="00232532" w:rsidP="00232532">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w:t>
      </w:r>
      <w:r w:rsidRPr="001607EB">
        <w:rPr>
          <w:rFonts w:ascii="Times New Roman" w:eastAsia="Times New Roman" w:hAnsi="Times New Roman"/>
          <w:bCs/>
          <w:i/>
          <w:color w:val="000000"/>
          <w:position w:val="-1"/>
          <w:sz w:val="24"/>
          <w:szCs w:val="24"/>
          <w:highlight w:val="white"/>
        </w:rPr>
        <w:t>Д</w:t>
      </w:r>
      <w:r w:rsidRPr="001607EB">
        <w:rPr>
          <w:rFonts w:ascii="Times New Roman" w:eastAsia="Times New Roman" w:hAnsi="Times New Roman"/>
          <w:bCs/>
          <w:i/>
          <w:color w:val="000000"/>
          <w:position w:val="-1"/>
          <w:sz w:val="24"/>
          <w:szCs w:val="24"/>
          <w:highlight w:val="white"/>
          <w:lang w:val="ru-RU"/>
        </w:rPr>
        <w:t xml:space="preserve">ля </w:t>
      </w:r>
      <w:proofErr w:type="spellStart"/>
      <w:r w:rsidRPr="001607EB">
        <w:rPr>
          <w:rFonts w:ascii="Times New Roman" w:eastAsia="Times New Roman" w:hAnsi="Times New Roman"/>
          <w:bCs/>
          <w:i/>
          <w:color w:val="000000"/>
          <w:position w:val="-1"/>
          <w:sz w:val="24"/>
          <w:szCs w:val="24"/>
          <w:highlight w:val="white"/>
          <w:lang w:val="ru-RU"/>
        </w:rPr>
        <w:t>забезпечення</w:t>
      </w:r>
      <w:proofErr w:type="spellEnd"/>
      <w:r w:rsidRPr="001607EB">
        <w:rPr>
          <w:rFonts w:ascii="Times New Roman" w:eastAsia="Times New Roman" w:hAnsi="Times New Roman"/>
          <w:bCs/>
          <w:i/>
          <w:color w:val="000000"/>
          <w:position w:val="-1"/>
          <w:sz w:val="24"/>
          <w:szCs w:val="24"/>
          <w:highlight w:val="white"/>
          <w:lang w:val="ru-RU"/>
        </w:rPr>
        <w:t xml:space="preserve"> </w:t>
      </w:r>
      <w:proofErr w:type="spellStart"/>
      <w:r w:rsidRPr="001607EB">
        <w:rPr>
          <w:rFonts w:ascii="Times New Roman" w:eastAsia="Times New Roman" w:hAnsi="Times New Roman"/>
          <w:bCs/>
          <w:i/>
          <w:color w:val="000000"/>
          <w:position w:val="-1"/>
          <w:sz w:val="24"/>
          <w:szCs w:val="24"/>
          <w:highlight w:val="white"/>
          <w:lang w:val="ru-RU"/>
        </w:rPr>
        <w:t>функціонування</w:t>
      </w:r>
      <w:proofErr w:type="spellEnd"/>
      <w:r w:rsidRPr="001607EB">
        <w:rPr>
          <w:rFonts w:ascii="Times New Roman" w:eastAsia="Times New Roman" w:hAnsi="Times New Roman"/>
          <w:bCs/>
          <w:i/>
          <w:color w:val="000000"/>
          <w:position w:val="-1"/>
          <w:sz w:val="24"/>
          <w:szCs w:val="24"/>
          <w:highlight w:val="white"/>
          <w:lang w:val="ru-RU"/>
        </w:rPr>
        <w:t xml:space="preserve"> </w:t>
      </w:r>
      <w:proofErr w:type="spellStart"/>
      <w:r w:rsidRPr="001607EB">
        <w:rPr>
          <w:rFonts w:ascii="Times New Roman" w:eastAsia="Times New Roman" w:hAnsi="Times New Roman"/>
          <w:bCs/>
          <w:i/>
          <w:color w:val="000000"/>
          <w:position w:val="-1"/>
          <w:sz w:val="24"/>
          <w:szCs w:val="24"/>
          <w:highlight w:val="white"/>
          <w:lang w:val="ru-RU"/>
        </w:rPr>
        <w:t>системи</w:t>
      </w:r>
      <w:proofErr w:type="spellEnd"/>
      <w:r w:rsidRPr="001607EB">
        <w:rPr>
          <w:rFonts w:ascii="Times New Roman" w:eastAsia="Times New Roman" w:hAnsi="Times New Roman"/>
          <w:bCs/>
          <w:i/>
          <w:color w:val="000000"/>
          <w:position w:val="-1"/>
          <w:sz w:val="24"/>
          <w:szCs w:val="24"/>
          <w:highlight w:val="white"/>
          <w:lang w:val="ru-RU"/>
        </w:rPr>
        <w:t xml:space="preserve"> </w:t>
      </w:r>
      <w:proofErr w:type="spellStart"/>
      <w:r w:rsidRPr="001607EB">
        <w:rPr>
          <w:rFonts w:ascii="Times New Roman" w:eastAsia="Times New Roman" w:hAnsi="Times New Roman"/>
          <w:bCs/>
          <w:i/>
          <w:color w:val="000000"/>
          <w:position w:val="-1"/>
          <w:sz w:val="24"/>
          <w:szCs w:val="24"/>
          <w:highlight w:val="white"/>
          <w:lang w:val="ru-RU"/>
        </w:rPr>
        <w:t>вуличного</w:t>
      </w:r>
      <w:proofErr w:type="spellEnd"/>
      <w:r w:rsidRPr="001607EB">
        <w:rPr>
          <w:rFonts w:ascii="Times New Roman" w:eastAsia="Times New Roman" w:hAnsi="Times New Roman"/>
          <w:bCs/>
          <w:i/>
          <w:color w:val="000000"/>
          <w:position w:val="-1"/>
          <w:sz w:val="24"/>
          <w:szCs w:val="24"/>
          <w:highlight w:val="white"/>
          <w:lang w:val="ru-RU"/>
        </w:rPr>
        <w:t xml:space="preserve"> </w:t>
      </w:r>
      <w:proofErr w:type="spellStart"/>
      <w:r w:rsidRPr="001607EB">
        <w:rPr>
          <w:rFonts w:ascii="Times New Roman" w:eastAsia="Times New Roman" w:hAnsi="Times New Roman"/>
          <w:bCs/>
          <w:i/>
          <w:color w:val="000000"/>
          <w:position w:val="-1"/>
          <w:sz w:val="24"/>
          <w:szCs w:val="24"/>
          <w:highlight w:val="white"/>
          <w:lang w:val="ru-RU"/>
        </w:rPr>
        <w:t>відеоспостереження</w:t>
      </w:r>
      <w:proofErr w:type="spellEnd"/>
      <w:r w:rsidRPr="001607EB">
        <w:rPr>
          <w:rFonts w:ascii="Times New Roman" w:eastAsia="Times New Roman" w:hAnsi="Times New Roman"/>
          <w:bCs/>
          <w:i/>
          <w:color w:val="000000"/>
          <w:position w:val="-1"/>
          <w:sz w:val="24"/>
          <w:szCs w:val="24"/>
          <w:highlight w:val="white"/>
        </w:rPr>
        <w:t>)</w:t>
      </w:r>
    </w:p>
    <w:p w14:paraId="2C02D6D1" w14:textId="77777777" w:rsidR="00232532" w:rsidRPr="00232532" w:rsidRDefault="00232532" w:rsidP="00232532">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72"/>
        <w:gridCol w:w="1701"/>
        <w:gridCol w:w="1985"/>
        <w:gridCol w:w="1955"/>
      </w:tblGrid>
      <w:tr w:rsidR="00232532" w:rsidRPr="001607EB" w14:paraId="5522E1AA" w14:textId="77777777" w:rsidTr="00036486">
        <w:trPr>
          <w:trHeight w:val="877"/>
        </w:trPr>
        <w:tc>
          <w:tcPr>
            <w:tcW w:w="534" w:type="dxa"/>
            <w:tcBorders>
              <w:top w:val="single" w:sz="4" w:space="0" w:color="auto"/>
              <w:left w:val="single" w:sz="4" w:space="0" w:color="auto"/>
              <w:bottom w:val="single" w:sz="4" w:space="0" w:color="auto"/>
              <w:right w:val="single" w:sz="4" w:space="0" w:color="auto"/>
            </w:tcBorders>
            <w:vAlign w:val="center"/>
            <w:hideMark/>
          </w:tcPr>
          <w:p w14:paraId="690A8B07"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bookmarkStart w:id="3" w:name="_Hlk186314004"/>
            <w:r w:rsidRPr="001607EB">
              <w:rPr>
                <w:rFonts w:ascii="Times New Roman" w:eastAsia="Times New Roman" w:hAnsi="Times New Roman"/>
                <w:b/>
                <w:i/>
                <w:color w:val="000000"/>
                <w:position w:val="-1"/>
                <w:sz w:val="24"/>
                <w:szCs w:val="24"/>
                <w:highlight w:val="white"/>
              </w:rPr>
              <w:t>№</w:t>
            </w:r>
          </w:p>
          <w:p w14:paraId="548488AC"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з/п</w:t>
            </w:r>
          </w:p>
        </w:tc>
        <w:tc>
          <w:tcPr>
            <w:tcW w:w="3572" w:type="dxa"/>
            <w:tcBorders>
              <w:top w:val="single" w:sz="4" w:space="0" w:color="auto"/>
              <w:left w:val="single" w:sz="4" w:space="0" w:color="auto"/>
              <w:bottom w:val="single" w:sz="4" w:space="0" w:color="auto"/>
              <w:right w:val="single" w:sz="4" w:space="0" w:color="auto"/>
            </w:tcBorders>
            <w:vAlign w:val="center"/>
            <w:hideMark/>
          </w:tcPr>
          <w:p w14:paraId="7B7C155C" w14:textId="77777777" w:rsidR="00232532" w:rsidRPr="001607EB" w:rsidRDefault="00232532" w:rsidP="00036486">
            <w:pPr>
              <w:pBdr>
                <w:top w:val="nil"/>
                <w:left w:val="nil"/>
                <w:bottom w:val="nil"/>
                <w:right w:val="nil"/>
                <w:between w:val="nil"/>
              </w:pBdr>
              <w:suppressAutoHyphens/>
              <w:spacing w:before="240" w:after="0" w:line="240" w:lineRule="auto"/>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Arial" w:hAnsi="Times New Roman" w:cs="Arial"/>
                <w:b/>
                <w:bCs/>
                <w:position w:val="-1"/>
                <w:sz w:val="24"/>
                <w:szCs w:val="24"/>
              </w:rPr>
              <w:t>Адреса надання послуги</w:t>
            </w:r>
            <w:r w:rsidRPr="001607EB">
              <w:rPr>
                <w:rFonts w:ascii="Times New Roman" w:eastAsia="Times New Roman" w:hAnsi="Times New Roman"/>
                <w:b/>
                <w:i/>
                <w:color w:val="000000"/>
                <w:position w:val="-1"/>
                <w:sz w:val="24"/>
                <w:szCs w:val="24"/>
                <w:highlight w:val="white"/>
              </w:rPr>
              <w:t xml:space="preserve"> </w:t>
            </w:r>
            <w:r w:rsidRPr="001607EB">
              <w:rPr>
                <w:rFonts w:ascii="Times New Roman" w:eastAsia="Arial" w:hAnsi="Times New Roman" w:cs="Arial"/>
                <w:position w:val="-1"/>
              </w:rPr>
              <w:t xml:space="preserve">  (Чернігівська область,                     Новгород-Сіверський район)</w:t>
            </w:r>
          </w:p>
        </w:tc>
        <w:tc>
          <w:tcPr>
            <w:tcW w:w="1701" w:type="dxa"/>
            <w:tcBorders>
              <w:top w:val="single" w:sz="4" w:space="0" w:color="auto"/>
              <w:left w:val="single" w:sz="4" w:space="0" w:color="auto"/>
              <w:bottom w:val="single" w:sz="4" w:space="0" w:color="auto"/>
              <w:right w:val="single" w:sz="4" w:space="0" w:color="auto"/>
            </w:tcBorders>
            <w:vAlign w:val="center"/>
          </w:tcPr>
          <w:p w14:paraId="624C5352"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bCs/>
                <w:i/>
                <w:color w:val="000000"/>
                <w:position w:val="-1"/>
                <w:sz w:val="24"/>
                <w:szCs w:val="24"/>
                <w:highlight w:val="white"/>
              </w:rPr>
            </w:pPr>
            <w:r w:rsidRPr="001607EB">
              <w:rPr>
                <w:rFonts w:ascii="Times New Roman" w:eastAsia="Arial" w:hAnsi="Times New Roman" w:cs="Arial"/>
                <w:b/>
                <w:bCs/>
                <w:position w:val="-1"/>
                <w:sz w:val="20"/>
                <w:szCs w:val="20"/>
              </w:rPr>
              <w:t>Наявність статичної ІР адреси</w:t>
            </w:r>
          </w:p>
        </w:tc>
        <w:tc>
          <w:tcPr>
            <w:tcW w:w="1985" w:type="dxa"/>
            <w:tcBorders>
              <w:top w:val="single" w:sz="4" w:space="0" w:color="auto"/>
              <w:left w:val="single" w:sz="4" w:space="0" w:color="auto"/>
              <w:bottom w:val="single" w:sz="4" w:space="0" w:color="auto"/>
              <w:right w:val="single" w:sz="4" w:space="0" w:color="auto"/>
            </w:tcBorders>
            <w:vAlign w:val="center"/>
          </w:tcPr>
          <w:p w14:paraId="25255605"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bCs/>
                <w:i/>
                <w:color w:val="000000"/>
                <w:position w:val="-1"/>
                <w:sz w:val="24"/>
                <w:szCs w:val="24"/>
                <w:highlight w:val="white"/>
              </w:rPr>
            </w:pPr>
            <w:r w:rsidRPr="001607EB">
              <w:rPr>
                <w:rFonts w:ascii="Times New Roman" w:eastAsia="Arial" w:hAnsi="Times New Roman" w:cs="Arial"/>
                <w:b/>
                <w:bCs/>
                <w:position w:val="-1"/>
                <w:sz w:val="20"/>
                <w:szCs w:val="20"/>
              </w:rPr>
              <w:t xml:space="preserve">Смуга пропуску сигналу, Мбіт/с </w:t>
            </w:r>
            <w:r w:rsidRPr="001607EB">
              <w:rPr>
                <w:rFonts w:ascii="Times New Roman" w:eastAsia="Arial" w:hAnsi="Times New Roman" w:cs="Arial"/>
                <w:b/>
                <w:bCs/>
                <w:position w:val="-1"/>
                <w:sz w:val="20"/>
                <w:szCs w:val="20"/>
              </w:rPr>
              <w:br/>
              <w:t>(не менше)</w:t>
            </w:r>
          </w:p>
        </w:tc>
        <w:tc>
          <w:tcPr>
            <w:tcW w:w="1955" w:type="dxa"/>
            <w:tcBorders>
              <w:top w:val="single" w:sz="4" w:space="0" w:color="auto"/>
              <w:left w:val="single" w:sz="4" w:space="0" w:color="auto"/>
              <w:bottom w:val="single" w:sz="4" w:space="0" w:color="auto"/>
              <w:right w:val="single" w:sz="4" w:space="0" w:color="auto"/>
            </w:tcBorders>
            <w:vAlign w:val="center"/>
          </w:tcPr>
          <w:p w14:paraId="2461C081"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bCs/>
                <w:i/>
                <w:color w:val="000000"/>
                <w:position w:val="-1"/>
                <w:sz w:val="24"/>
                <w:szCs w:val="24"/>
                <w:highlight w:val="white"/>
              </w:rPr>
            </w:pPr>
            <w:r w:rsidRPr="001607EB">
              <w:rPr>
                <w:rFonts w:ascii="Times New Roman" w:eastAsia="Arial" w:hAnsi="Times New Roman" w:cs="Arial"/>
                <w:b/>
                <w:bCs/>
                <w:position w:val="-1"/>
                <w:sz w:val="20"/>
                <w:szCs w:val="20"/>
              </w:rPr>
              <w:t xml:space="preserve">Період надання послуг </w:t>
            </w:r>
            <w:r w:rsidRPr="001607EB">
              <w:rPr>
                <w:rFonts w:ascii="Times New Roman" w:eastAsia="Arial" w:hAnsi="Times New Roman" w:cs="Arial"/>
                <w:b/>
                <w:bCs/>
                <w:position w:val="-1"/>
                <w:sz w:val="20"/>
                <w:szCs w:val="20"/>
              </w:rPr>
              <w:br/>
              <w:t>(кількість місяців)</w:t>
            </w:r>
          </w:p>
        </w:tc>
      </w:tr>
      <w:tr w:rsidR="00232532" w:rsidRPr="001607EB" w14:paraId="46CFC58D" w14:textId="77777777" w:rsidTr="00036486">
        <w:trPr>
          <w:trHeight w:val="821"/>
        </w:trPr>
        <w:tc>
          <w:tcPr>
            <w:tcW w:w="534" w:type="dxa"/>
            <w:tcBorders>
              <w:top w:val="single" w:sz="4" w:space="0" w:color="auto"/>
              <w:left w:val="single" w:sz="4" w:space="0" w:color="auto"/>
              <w:bottom w:val="single" w:sz="4" w:space="0" w:color="auto"/>
              <w:right w:val="single" w:sz="4" w:space="0" w:color="auto"/>
            </w:tcBorders>
            <w:vAlign w:val="center"/>
          </w:tcPr>
          <w:p w14:paraId="36381791"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p>
          <w:p w14:paraId="20ECE33B"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1</w:t>
            </w:r>
          </w:p>
        </w:tc>
        <w:tc>
          <w:tcPr>
            <w:tcW w:w="3572" w:type="dxa"/>
            <w:tcBorders>
              <w:top w:val="single" w:sz="4" w:space="0" w:color="auto"/>
              <w:left w:val="single" w:sz="4" w:space="0" w:color="auto"/>
              <w:bottom w:val="single" w:sz="4" w:space="0" w:color="auto"/>
              <w:right w:val="single" w:sz="4" w:space="0" w:color="auto"/>
            </w:tcBorders>
            <w:vAlign w:val="center"/>
          </w:tcPr>
          <w:p w14:paraId="3AD601D6"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м. Новгород-Сіверський,       вул. Захисників України, 26, (</w:t>
            </w:r>
            <w:proofErr w:type="spellStart"/>
            <w:r w:rsidRPr="001607EB">
              <w:rPr>
                <w:rFonts w:ascii="Times New Roman" w:eastAsia="Times New Roman" w:hAnsi="Times New Roman"/>
                <w:bCs/>
                <w:iCs/>
                <w:color w:val="000000"/>
                <w:position w:val="-1"/>
                <w:sz w:val="24"/>
                <w:szCs w:val="24"/>
                <w:highlight w:val="white"/>
              </w:rPr>
              <w:t>Відеореєстратор</w:t>
            </w:r>
            <w:proofErr w:type="spellEnd"/>
            <w:r w:rsidRPr="001607EB">
              <w:rPr>
                <w:rFonts w:ascii="Times New Roman" w:eastAsia="Times New Roman" w:hAnsi="Times New Roman"/>
                <w:bCs/>
                <w:iCs/>
                <w:color w:val="000000"/>
                <w:position w:val="-1"/>
                <w:sz w:val="24"/>
                <w:szCs w:val="24"/>
                <w:highlight w:val="whit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F113972"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12D5A7ED"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100</w:t>
            </w:r>
          </w:p>
        </w:tc>
        <w:tc>
          <w:tcPr>
            <w:tcW w:w="1955" w:type="dxa"/>
            <w:tcBorders>
              <w:top w:val="single" w:sz="4" w:space="0" w:color="auto"/>
              <w:left w:val="single" w:sz="4" w:space="0" w:color="auto"/>
              <w:bottom w:val="single" w:sz="4" w:space="0" w:color="auto"/>
              <w:right w:val="single" w:sz="4" w:space="0" w:color="auto"/>
            </w:tcBorders>
            <w:vAlign w:val="center"/>
          </w:tcPr>
          <w:p w14:paraId="2997FCF3"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bookmarkEnd w:id="3"/>
      <w:tr w:rsidR="00232532" w:rsidRPr="001607EB" w14:paraId="1AA54F4A" w14:textId="77777777" w:rsidTr="00036486">
        <w:trPr>
          <w:trHeight w:val="454"/>
        </w:trPr>
        <w:tc>
          <w:tcPr>
            <w:tcW w:w="534" w:type="dxa"/>
            <w:tcBorders>
              <w:top w:val="single" w:sz="4" w:space="0" w:color="auto"/>
              <w:left w:val="single" w:sz="4" w:space="0" w:color="auto"/>
              <w:bottom w:val="single" w:sz="4" w:space="0" w:color="auto"/>
              <w:right w:val="single" w:sz="4" w:space="0" w:color="auto"/>
            </w:tcBorders>
            <w:vAlign w:val="center"/>
          </w:tcPr>
          <w:p w14:paraId="2BDA92CF" w14:textId="77777777" w:rsidR="00232532" w:rsidRPr="001607EB" w:rsidRDefault="00232532" w:rsidP="00036486">
            <w:pPr>
              <w:pBdr>
                <w:top w:val="nil"/>
                <w:left w:val="nil"/>
                <w:bottom w:val="nil"/>
                <w:right w:val="nil"/>
                <w:between w:val="nil"/>
              </w:pBdr>
              <w:suppressAutoHyphens/>
              <w:spacing w:before="240" w:after="0" w:line="240" w:lineRule="auto"/>
              <w:ind w:leftChars="-50" w:left="-110" w:right="-241" w:firstLineChars="43" w:firstLine="104"/>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 xml:space="preserve"> 2</w:t>
            </w:r>
          </w:p>
        </w:tc>
        <w:tc>
          <w:tcPr>
            <w:tcW w:w="3572" w:type="dxa"/>
            <w:tcBorders>
              <w:top w:val="single" w:sz="4" w:space="0" w:color="auto"/>
              <w:left w:val="single" w:sz="4" w:space="0" w:color="auto"/>
              <w:bottom w:val="single" w:sz="4" w:space="0" w:color="auto"/>
              <w:right w:val="single" w:sz="4" w:space="0" w:color="auto"/>
            </w:tcBorders>
            <w:vAlign w:val="center"/>
          </w:tcPr>
          <w:p w14:paraId="7B3EC7D7"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Cs/>
                <w:iCs/>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 xml:space="preserve">м. Новгород-Сіверський,        вул. Шевченка 120,          (Камера відеоспостереження 1) </w:t>
            </w:r>
          </w:p>
        </w:tc>
        <w:tc>
          <w:tcPr>
            <w:tcW w:w="1701" w:type="dxa"/>
            <w:tcBorders>
              <w:top w:val="single" w:sz="4" w:space="0" w:color="auto"/>
              <w:left w:val="single" w:sz="4" w:space="0" w:color="auto"/>
              <w:bottom w:val="single" w:sz="4" w:space="0" w:color="auto"/>
              <w:right w:val="single" w:sz="4" w:space="0" w:color="auto"/>
            </w:tcBorders>
            <w:vAlign w:val="center"/>
          </w:tcPr>
          <w:p w14:paraId="32858F99"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48E2AA3C"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3AA9AED7"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r w:rsidR="00232532" w:rsidRPr="001607EB" w14:paraId="67173E03"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52DF93E9"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3</w:t>
            </w:r>
          </w:p>
        </w:tc>
        <w:tc>
          <w:tcPr>
            <w:tcW w:w="3572" w:type="dxa"/>
            <w:tcBorders>
              <w:top w:val="single" w:sz="4" w:space="0" w:color="auto"/>
              <w:left w:val="single" w:sz="4" w:space="0" w:color="auto"/>
              <w:bottom w:val="single" w:sz="4" w:space="0" w:color="auto"/>
              <w:right w:val="single" w:sz="4" w:space="0" w:color="auto"/>
            </w:tcBorders>
            <w:vAlign w:val="center"/>
          </w:tcPr>
          <w:p w14:paraId="663A3D2A"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Cs/>
                <w:iCs/>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м. Новгород-Сіверський,          вул. Вокзальна 84,              (Камера відеоспостереження 2)</w:t>
            </w:r>
          </w:p>
        </w:tc>
        <w:tc>
          <w:tcPr>
            <w:tcW w:w="1701" w:type="dxa"/>
            <w:tcBorders>
              <w:top w:val="single" w:sz="4" w:space="0" w:color="auto"/>
              <w:left w:val="single" w:sz="4" w:space="0" w:color="auto"/>
              <w:bottom w:val="single" w:sz="4" w:space="0" w:color="auto"/>
              <w:right w:val="single" w:sz="4" w:space="0" w:color="auto"/>
            </w:tcBorders>
            <w:vAlign w:val="center"/>
          </w:tcPr>
          <w:p w14:paraId="63496732"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1208DB6F"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78D6E4DF"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r w:rsidR="00232532" w:rsidRPr="001607EB" w14:paraId="2196015C"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01B2F4CD"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4</w:t>
            </w:r>
          </w:p>
        </w:tc>
        <w:tc>
          <w:tcPr>
            <w:tcW w:w="3572" w:type="dxa"/>
            <w:tcBorders>
              <w:top w:val="single" w:sz="4" w:space="0" w:color="auto"/>
              <w:left w:val="single" w:sz="4" w:space="0" w:color="auto"/>
              <w:bottom w:val="single" w:sz="4" w:space="0" w:color="auto"/>
              <w:right w:val="single" w:sz="4" w:space="0" w:color="auto"/>
            </w:tcBorders>
            <w:vAlign w:val="center"/>
          </w:tcPr>
          <w:p w14:paraId="49660BAD"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Cs/>
                <w:iCs/>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 xml:space="preserve">м. Новгород-Сіверський,            вул. Івана Богуна, 141-Б, (Камера відеоспостереження 3)  </w:t>
            </w:r>
          </w:p>
        </w:tc>
        <w:tc>
          <w:tcPr>
            <w:tcW w:w="1701" w:type="dxa"/>
            <w:tcBorders>
              <w:top w:val="single" w:sz="4" w:space="0" w:color="auto"/>
              <w:left w:val="single" w:sz="4" w:space="0" w:color="auto"/>
              <w:bottom w:val="single" w:sz="4" w:space="0" w:color="auto"/>
              <w:right w:val="single" w:sz="4" w:space="0" w:color="auto"/>
            </w:tcBorders>
            <w:vAlign w:val="center"/>
          </w:tcPr>
          <w:p w14:paraId="6ADAD652"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685CFCE6"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525F0029"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r w:rsidR="00232532" w:rsidRPr="001607EB" w14:paraId="4DF3EE03"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12BEDF72"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5</w:t>
            </w:r>
          </w:p>
        </w:tc>
        <w:tc>
          <w:tcPr>
            <w:tcW w:w="3572" w:type="dxa"/>
            <w:tcBorders>
              <w:top w:val="single" w:sz="4" w:space="0" w:color="auto"/>
              <w:left w:val="single" w:sz="4" w:space="0" w:color="auto"/>
              <w:bottom w:val="single" w:sz="4" w:space="0" w:color="auto"/>
              <w:right w:val="single" w:sz="4" w:space="0" w:color="auto"/>
            </w:tcBorders>
            <w:vAlign w:val="center"/>
          </w:tcPr>
          <w:p w14:paraId="3F8ED4A8"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Cs/>
                <w:iCs/>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м. Новгород-Сіверський,        вул. Коротченка, 55,        (Камера відеоспостереження 4)</w:t>
            </w:r>
          </w:p>
        </w:tc>
        <w:tc>
          <w:tcPr>
            <w:tcW w:w="1701" w:type="dxa"/>
            <w:tcBorders>
              <w:top w:val="single" w:sz="4" w:space="0" w:color="auto"/>
              <w:left w:val="single" w:sz="4" w:space="0" w:color="auto"/>
              <w:bottom w:val="single" w:sz="4" w:space="0" w:color="auto"/>
              <w:right w:val="single" w:sz="4" w:space="0" w:color="auto"/>
            </w:tcBorders>
            <w:vAlign w:val="center"/>
          </w:tcPr>
          <w:p w14:paraId="65810C5E"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22C45C19"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620DFEC6"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r w:rsidR="00232532" w:rsidRPr="001607EB" w14:paraId="6F960511"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21FEBB23"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6</w:t>
            </w:r>
          </w:p>
        </w:tc>
        <w:tc>
          <w:tcPr>
            <w:tcW w:w="3572" w:type="dxa"/>
            <w:tcBorders>
              <w:top w:val="single" w:sz="4" w:space="0" w:color="auto"/>
              <w:left w:val="single" w:sz="4" w:space="0" w:color="auto"/>
              <w:bottom w:val="single" w:sz="4" w:space="0" w:color="auto"/>
              <w:right w:val="single" w:sz="4" w:space="0" w:color="auto"/>
            </w:tcBorders>
            <w:vAlign w:val="center"/>
          </w:tcPr>
          <w:p w14:paraId="445E0395"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Cs/>
                <w:iCs/>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 xml:space="preserve">м. Новгород-Сіверський,       вул. Івана </w:t>
            </w:r>
            <w:proofErr w:type="spellStart"/>
            <w:r w:rsidRPr="001607EB">
              <w:rPr>
                <w:rFonts w:ascii="Times New Roman" w:eastAsia="Times New Roman" w:hAnsi="Times New Roman"/>
                <w:bCs/>
                <w:iCs/>
                <w:color w:val="000000"/>
                <w:position w:val="-1"/>
                <w:sz w:val="24"/>
                <w:szCs w:val="24"/>
                <w:highlight w:val="white"/>
              </w:rPr>
              <w:t>Багуна</w:t>
            </w:r>
            <w:proofErr w:type="spellEnd"/>
            <w:r w:rsidRPr="001607EB">
              <w:rPr>
                <w:rFonts w:ascii="Times New Roman" w:eastAsia="Times New Roman" w:hAnsi="Times New Roman"/>
                <w:bCs/>
                <w:iCs/>
                <w:color w:val="000000"/>
                <w:position w:val="-1"/>
                <w:sz w:val="24"/>
                <w:szCs w:val="24"/>
                <w:highlight w:val="white"/>
              </w:rPr>
              <w:t>, 2,             (Камера відеоспостереження 5)</w:t>
            </w:r>
          </w:p>
        </w:tc>
        <w:tc>
          <w:tcPr>
            <w:tcW w:w="1701" w:type="dxa"/>
            <w:tcBorders>
              <w:top w:val="single" w:sz="4" w:space="0" w:color="auto"/>
              <w:left w:val="single" w:sz="4" w:space="0" w:color="auto"/>
              <w:bottom w:val="single" w:sz="4" w:space="0" w:color="auto"/>
              <w:right w:val="single" w:sz="4" w:space="0" w:color="auto"/>
            </w:tcBorders>
            <w:vAlign w:val="center"/>
          </w:tcPr>
          <w:p w14:paraId="65BC4B1C"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039A652A"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5527B6A0"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r w:rsidR="00232532" w:rsidRPr="001607EB" w14:paraId="0FB27812"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694D616C"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lastRenderedPageBreak/>
              <w:t>7</w:t>
            </w:r>
          </w:p>
        </w:tc>
        <w:tc>
          <w:tcPr>
            <w:tcW w:w="3572" w:type="dxa"/>
            <w:tcBorders>
              <w:top w:val="single" w:sz="4" w:space="0" w:color="auto"/>
              <w:left w:val="single" w:sz="4" w:space="0" w:color="auto"/>
              <w:bottom w:val="single" w:sz="4" w:space="0" w:color="auto"/>
              <w:right w:val="single" w:sz="4" w:space="0" w:color="auto"/>
            </w:tcBorders>
            <w:vAlign w:val="center"/>
          </w:tcPr>
          <w:p w14:paraId="589F5D00"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Cs/>
                <w:iCs/>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м. Новгород-Сіверський,       вул. Базарна, 14-А,          (Камера відеоспостереження 6)</w:t>
            </w:r>
          </w:p>
        </w:tc>
        <w:tc>
          <w:tcPr>
            <w:tcW w:w="1701" w:type="dxa"/>
            <w:tcBorders>
              <w:top w:val="single" w:sz="4" w:space="0" w:color="auto"/>
              <w:left w:val="single" w:sz="4" w:space="0" w:color="auto"/>
              <w:bottom w:val="single" w:sz="4" w:space="0" w:color="auto"/>
              <w:right w:val="single" w:sz="4" w:space="0" w:color="auto"/>
            </w:tcBorders>
            <w:vAlign w:val="center"/>
          </w:tcPr>
          <w:p w14:paraId="74BFB0FF"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78F62B55"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16E95018"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r w:rsidR="00232532" w:rsidRPr="001607EB" w14:paraId="3747E296"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4CB50BBA"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8</w:t>
            </w:r>
          </w:p>
        </w:tc>
        <w:tc>
          <w:tcPr>
            <w:tcW w:w="3572" w:type="dxa"/>
            <w:tcBorders>
              <w:top w:val="single" w:sz="4" w:space="0" w:color="auto"/>
              <w:left w:val="single" w:sz="4" w:space="0" w:color="auto"/>
              <w:bottom w:val="single" w:sz="4" w:space="0" w:color="auto"/>
              <w:right w:val="single" w:sz="4" w:space="0" w:color="auto"/>
            </w:tcBorders>
            <w:vAlign w:val="center"/>
          </w:tcPr>
          <w:p w14:paraId="588FB975"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Cs/>
                <w:iCs/>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м. Новгород-Сіверський,       вул. Леваневського, 1-А, (Камера відеоспостереження 7)</w:t>
            </w:r>
          </w:p>
        </w:tc>
        <w:tc>
          <w:tcPr>
            <w:tcW w:w="1701" w:type="dxa"/>
            <w:tcBorders>
              <w:top w:val="single" w:sz="4" w:space="0" w:color="auto"/>
              <w:left w:val="single" w:sz="4" w:space="0" w:color="auto"/>
              <w:bottom w:val="single" w:sz="4" w:space="0" w:color="auto"/>
              <w:right w:val="single" w:sz="4" w:space="0" w:color="auto"/>
            </w:tcBorders>
            <w:vAlign w:val="center"/>
          </w:tcPr>
          <w:p w14:paraId="1CCAA402"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2502A6C9"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71C5407D"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r w:rsidR="00232532" w:rsidRPr="001607EB" w14:paraId="162EB9E6"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5BCC72FA"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9</w:t>
            </w:r>
          </w:p>
        </w:tc>
        <w:tc>
          <w:tcPr>
            <w:tcW w:w="3572" w:type="dxa"/>
            <w:tcBorders>
              <w:top w:val="single" w:sz="4" w:space="0" w:color="auto"/>
              <w:left w:val="single" w:sz="4" w:space="0" w:color="auto"/>
              <w:bottom w:val="single" w:sz="4" w:space="0" w:color="auto"/>
              <w:right w:val="single" w:sz="4" w:space="0" w:color="auto"/>
            </w:tcBorders>
            <w:vAlign w:val="center"/>
          </w:tcPr>
          <w:p w14:paraId="4D63BC88"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Cs/>
                <w:iCs/>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м. Новгород-Сіверський,       вул. Замкова, 19,               (Камера відеоспостереження 8)</w:t>
            </w:r>
          </w:p>
        </w:tc>
        <w:tc>
          <w:tcPr>
            <w:tcW w:w="1701" w:type="dxa"/>
            <w:tcBorders>
              <w:top w:val="single" w:sz="4" w:space="0" w:color="auto"/>
              <w:left w:val="single" w:sz="4" w:space="0" w:color="auto"/>
              <w:bottom w:val="single" w:sz="4" w:space="0" w:color="auto"/>
              <w:right w:val="single" w:sz="4" w:space="0" w:color="auto"/>
            </w:tcBorders>
            <w:vAlign w:val="center"/>
          </w:tcPr>
          <w:p w14:paraId="064493D6"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0FE837D6"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5AB2BDF8"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r w:rsidR="00232532" w:rsidRPr="001607EB" w14:paraId="2A5B6033"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199E6820"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10</w:t>
            </w:r>
          </w:p>
        </w:tc>
        <w:tc>
          <w:tcPr>
            <w:tcW w:w="3572" w:type="dxa"/>
            <w:tcBorders>
              <w:top w:val="single" w:sz="4" w:space="0" w:color="auto"/>
              <w:left w:val="single" w:sz="4" w:space="0" w:color="auto"/>
              <w:bottom w:val="single" w:sz="4" w:space="0" w:color="auto"/>
              <w:right w:val="single" w:sz="4" w:space="0" w:color="auto"/>
            </w:tcBorders>
            <w:vAlign w:val="center"/>
          </w:tcPr>
          <w:p w14:paraId="6D0D569C"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textDirection w:val="btLr"/>
              <w:textAlignment w:val="top"/>
              <w:outlineLvl w:val="0"/>
              <w:rPr>
                <w:rFonts w:ascii="Times New Roman" w:eastAsia="Times New Roman" w:hAnsi="Times New Roman"/>
                <w:bCs/>
                <w:iCs/>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м. Новгород-Сіверський,       вул. Івана Богуна, 78-А,  (Камера відеоспостереження 9)</w:t>
            </w:r>
          </w:p>
        </w:tc>
        <w:tc>
          <w:tcPr>
            <w:tcW w:w="1701" w:type="dxa"/>
            <w:tcBorders>
              <w:top w:val="single" w:sz="4" w:space="0" w:color="auto"/>
              <w:left w:val="single" w:sz="4" w:space="0" w:color="auto"/>
              <w:bottom w:val="single" w:sz="4" w:space="0" w:color="auto"/>
              <w:right w:val="single" w:sz="4" w:space="0" w:color="auto"/>
            </w:tcBorders>
            <w:vAlign w:val="center"/>
          </w:tcPr>
          <w:p w14:paraId="33C08759"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7C1531BA"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5421A8F3"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bl>
    <w:p w14:paraId="50CE5120" w14:textId="77777777" w:rsidR="00232532" w:rsidRDefault="00232532" w:rsidP="00232532"/>
    <w:p w14:paraId="57D00162" w14:textId="77777777" w:rsidR="00232532" w:rsidRDefault="00232532" w:rsidP="00232532"/>
    <w:p w14:paraId="2109ECFB" w14:textId="77777777" w:rsidR="00232532" w:rsidRDefault="00232532" w:rsidP="00232532">
      <w:pPr>
        <w:pBdr>
          <w:between w:val="nil"/>
        </w:pBdr>
        <w:spacing w:after="0" w:line="240" w:lineRule="auto"/>
        <w:ind w:hanging="2"/>
        <w:jc w:val="center"/>
        <w:rPr>
          <w:rFonts w:ascii="Times New Roman" w:eastAsia="Times New Roman" w:hAnsi="Times New Roman"/>
          <w:b/>
          <w:i/>
          <w:color w:val="000000"/>
          <w:sz w:val="24"/>
          <w:szCs w:val="24"/>
        </w:rPr>
      </w:pPr>
      <w:r w:rsidRPr="001607EB">
        <w:rPr>
          <w:rFonts w:ascii="Times New Roman" w:eastAsia="Times New Roman" w:hAnsi="Times New Roman"/>
          <w:b/>
          <w:i/>
          <w:color w:val="000000"/>
          <w:sz w:val="24"/>
          <w:szCs w:val="24"/>
        </w:rPr>
        <w:t>Лот 2</w:t>
      </w:r>
      <w:bookmarkStart w:id="4" w:name="_Hlk186319063"/>
    </w:p>
    <w:p w14:paraId="655579C8" w14:textId="5F642C72" w:rsidR="00232532" w:rsidRDefault="00232532" w:rsidP="00232532">
      <w:pPr>
        <w:pBdr>
          <w:between w:val="nil"/>
        </w:pBdr>
        <w:spacing w:after="0" w:line="240" w:lineRule="auto"/>
        <w:ind w:hanging="2"/>
        <w:jc w:val="center"/>
        <w:rPr>
          <w:rFonts w:ascii="Times New Roman" w:eastAsia="Times New Roman" w:hAnsi="Times New Roman"/>
          <w:bCs/>
          <w:i/>
          <w:color w:val="000000"/>
          <w:sz w:val="24"/>
          <w:szCs w:val="24"/>
        </w:rPr>
      </w:pPr>
      <w:r w:rsidRPr="00F71BC1">
        <w:rPr>
          <w:rFonts w:ascii="Times New Roman" w:eastAsia="Times New Roman" w:hAnsi="Times New Roman"/>
          <w:bCs/>
          <w:i/>
          <w:color w:val="000000"/>
          <w:sz w:val="24"/>
          <w:szCs w:val="24"/>
        </w:rPr>
        <w:t>(Для забезпечення адміністративних приміщень громади доступом до мережі Інтернет)</w:t>
      </w:r>
    </w:p>
    <w:bookmarkEnd w:id="4"/>
    <w:p w14:paraId="439EFC15" w14:textId="1B2DD968" w:rsidR="00232532" w:rsidRPr="001607EB" w:rsidRDefault="00232532" w:rsidP="00232532">
      <w:pPr>
        <w:pBdr>
          <w:between w:val="nil"/>
        </w:pBdr>
        <w:spacing w:after="0" w:line="240" w:lineRule="auto"/>
        <w:ind w:hanging="2"/>
        <w:jc w:val="center"/>
        <w:rPr>
          <w:rFonts w:ascii="Times New Roman" w:eastAsia="Times New Roman" w:hAnsi="Times New Roman"/>
          <w:b/>
          <w:i/>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72"/>
        <w:gridCol w:w="1701"/>
        <w:gridCol w:w="1985"/>
        <w:gridCol w:w="1955"/>
      </w:tblGrid>
      <w:tr w:rsidR="00232532" w:rsidRPr="00427F99" w14:paraId="37A7B89B" w14:textId="77777777" w:rsidTr="00036486">
        <w:tc>
          <w:tcPr>
            <w:tcW w:w="534" w:type="dxa"/>
            <w:tcBorders>
              <w:top w:val="single" w:sz="4" w:space="0" w:color="auto"/>
              <w:left w:val="single" w:sz="4" w:space="0" w:color="auto"/>
              <w:bottom w:val="single" w:sz="4" w:space="0" w:color="auto"/>
              <w:right w:val="single" w:sz="4" w:space="0" w:color="auto"/>
            </w:tcBorders>
            <w:vAlign w:val="center"/>
            <w:hideMark/>
          </w:tcPr>
          <w:p w14:paraId="45397FB4" w14:textId="77777777" w:rsidR="00232532" w:rsidRPr="00427F99"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i/>
                <w:color w:val="000000"/>
                <w:sz w:val="24"/>
                <w:szCs w:val="24"/>
                <w:highlight w:val="white"/>
              </w:rPr>
            </w:pPr>
            <w:r w:rsidRPr="00427F99">
              <w:rPr>
                <w:rFonts w:ascii="Times New Roman" w:eastAsia="Times New Roman" w:hAnsi="Times New Roman"/>
                <w:b/>
                <w:i/>
                <w:color w:val="000000"/>
                <w:sz w:val="24"/>
                <w:szCs w:val="24"/>
                <w:highlight w:val="white"/>
              </w:rPr>
              <w:t>№</w:t>
            </w:r>
          </w:p>
          <w:p w14:paraId="49E50092" w14:textId="77777777" w:rsidR="00232532" w:rsidRPr="00427F99"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i/>
                <w:color w:val="000000"/>
                <w:sz w:val="24"/>
                <w:szCs w:val="24"/>
                <w:highlight w:val="white"/>
              </w:rPr>
            </w:pPr>
            <w:r w:rsidRPr="00427F99">
              <w:rPr>
                <w:rFonts w:ascii="Times New Roman" w:eastAsia="Times New Roman" w:hAnsi="Times New Roman"/>
                <w:b/>
                <w:i/>
                <w:color w:val="000000"/>
                <w:sz w:val="24"/>
                <w:szCs w:val="24"/>
                <w:highlight w:val="white"/>
              </w:rPr>
              <w:t>з/п</w:t>
            </w:r>
          </w:p>
        </w:tc>
        <w:tc>
          <w:tcPr>
            <w:tcW w:w="3572" w:type="dxa"/>
            <w:tcBorders>
              <w:top w:val="single" w:sz="4" w:space="0" w:color="auto"/>
              <w:left w:val="single" w:sz="4" w:space="0" w:color="auto"/>
              <w:bottom w:val="single" w:sz="4" w:space="0" w:color="auto"/>
              <w:right w:val="single" w:sz="4" w:space="0" w:color="auto"/>
            </w:tcBorders>
            <w:vAlign w:val="center"/>
            <w:hideMark/>
          </w:tcPr>
          <w:p w14:paraId="7153B541" w14:textId="77777777" w:rsidR="00232532" w:rsidRPr="00F75C17" w:rsidRDefault="00232532" w:rsidP="00036486">
            <w:pPr>
              <w:pBdr>
                <w:top w:val="nil"/>
                <w:left w:val="nil"/>
                <w:bottom w:val="nil"/>
                <w:right w:val="nil"/>
                <w:between w:val="nil"/>
              </w:pBdr>
              <w:spacing w:before="240" w:after="0" w:line="240" w:lineRule="auto"/>
              <w:jc w:val="center"/>
              <w:rPr>
                <w:rFonts w:ascii="Times New Roman" w:eastAsia="Times New Roman" w:hAnsi="Times New Roman"/>
                <w:b/>
                <w:i/>
                <w:color w:val="000000"/>
                <w:sz w:val="24"/>
                <w:szCs w:val="24"/>
                <w:highlight w:val="white"/>
              </w:rPr>
            </w:pPr>
            <w:r w:rsidRPr="006B48E3">
              <w:rPr>
                <w:rFonts w:ascii="Times New Roman" w:eastAsia="Arial" w:hAnsi="Times New Roman" w:cs="Arial"/>
                <w:b/>
                <w:bCs/>
                <w:sz w:val="24"/>
                <w:szCs w:val="24"/>
              </w:rPr>
              <w:t>Адреса надання послуги</w:t>
            </w:r>
            <w:r w:rsidRPr="00F75C17">
              <w:rPr>
                <w:rFonts w:ascii="Times New Roman" w:eastAsia="Times New Roman" w:hAnsi="Times New Roman"/>
                <w:b/>
                <w:i/>
                <w:color w:val="000000"/>
                <w:sz w:val="24"/>
                <w:szCs w:val="24"/>
                <w:highlight w:val="white"/>
              </w:rPr>
              <w:t xml:space="preserve">   </w:t>
            </w:r>
            <w:r w:rsidRPr="006C3C4D">
              <w:rPr>
                <w:rFonts w:ascii="Times New Roman" w:eastAsia="Arial" w:hAnsi="Times New Roman" w:cs="Arial"/>
              </w:rPr>
              <w:t>(Чернігівська область,</w:t>
            </w:r>
            <w:r>
              <w:rPr>
                <w:rFonts w:ascii="Times New Roman" w:eastAsia="Arial" w:hAnsi="Times New Roman" w:cs="Arial"/>
              </w:rPr>
              <w:t xml:space="preserve">                    </w:t>
            </w:r>
            <w:r w:rsidRPr="006C3C4D">
              <w:rPr>
                <w:rFonts w:ascii="Times New Roman" w:eastAsia="Arial" w:hAnsi="Times New Roman" w:cs="Arial"/>
              </w:rPr>
              <w:t xml:space="preserve"> Новгород-Сіверський район)</w:t>
            </w:r>
          </w:p>
        </w:tc>
        <w:tc>
          <w:tcPr>
            <w:tcW w:w="1701" w:type="dxa"/>
            <w:tcBorders>
              <w:top w:val="single" w:sz="4" w:space="0" w:color="auto"/>
              <w:left w:val="single" w:sz="4" w:space="0" w:color="auto"/>
              <w:bottom w:val="single" w:sz="4" w:space="0" w:color="auto"/>
              <w:right w:val="single" w:sz="4" w:space="0" w:color="auto"/>
            </w:tcBorders>
            <w:vAlign w:val="center"/>
          </w:tcPr>
          <w:p w14:paraId="335D851C"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Наявність статичної ІР адреси</w:t>
            </w:r>
          </w:p>
        </w:tc>
        <w:tc>
          <w:tcPr>
            <w:tcW w:w="1985" w:type="dxa"/>
            <w:tcBorders>
              <w:top w:val="single" w:sz="4" w:space="0" w:color="auto"/>
              <w:left w:val="single" w:sz="4" w:space="0" w:color="auto"/>
              <w:bottom w:val="single" w:sz="4" w:space="0" w:color="auto"/>
              <w:right w:val="single" w:sz="4" w:space="0" w:color="auto"/>
            </w:tcBorders>
            <w:vAlign w:val="center"/>
          </w:tcPr>
          <w:p w14:paraId="25C85ED0"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 xml:space="preserve">Смуга пропуску сигналу, Мбіт/с </w:t>
            </w:r>
            <w:r w:rsidRPr="006B48E3">
              <w:rPr>
                <w:rFonts w:ascii="Times New Roman" w:eastAsia="Arial" w:hAnsi="Times New Roman" w:cs="Arial"/>
                <w:b/>
                <w:bCs/>
                <w:sz w:val="20"/>
                <w:szCs w:val="20"/>
              </w:rPr>
              <w:br/>
              <w:t>(не менше)</w:t>
            </w:r>
          </w:p>
        </w:tc>
        <w:tc>
          <w:tcPr>
            <w:tcW w:w="1955" w:type="dxa"/>
            <w:tcBorders>
              <w:top w:val="single" w:sz="4" w:space="0" w:color="auto"/>
              <w:left w:val="single" w:sz="4" w:space="0" w:color="auto"/>
              <w:bottom w:val="single" w:sz="4" w:space="0" w:color="auto"/>
              <w:right w:val="single" w:sz="4" w:space="0" w:color="auto"/>
            </w:tcBorders>
            <w:vAlign w:val="center"/>
          </w:tcPr>
          <w:p w14:paraId="12EA0AA9"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 xml:space="preserve">Період надання послуг </w:t>
            </w:r>
            <w:r w:rsidRPr="006B48E3">
              <w:rPr>
                <w:rFonts w:ascii="Times New Roman" w:eastAsia="Arial" w:hAnsi="Times New Roman" w:cs="Arial"/>
                <w:b/>
                <w:bCs/>
                <w:sz w:val="20"/>
                <w:szCs w:val="20"/>
              </w:rPr>
              <w:br/>
              <w:t>(кількість місяців)</w:t>
            </w:r>
          </w:p>
        </w:tc>
      </w:tr>
      <w:tr w:rsidR="00232532" w:rsidRPr="00427F99" w14:paraId="3B485676"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3861E987" w14:textId="77777777" w:rsidR="00232532" w:rsidRPr="00427F99" w:rsidRDefault="00232532" w:rsidP="00036486">
            <w:pPr>
              <w:pBdr>
                <w:top w:val="nil"/>
                <w:left w:val="nil"/>
                <w:bottom w:val="nil"/>
                <w:right w:val="nil"/>
                <w:between w:val="nil"/>
              </w:pBdr>
              <w:spacing w:before="240" w:after="0" w:line="240" w:lineRule="auto"/>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1</w:t>
            </w:r>
          </w:p>
        </w:tc>
        <w:tc>
          <w:tcPr>
            <w:tcW w:w="3572" w:type="dxa"/>
            <w:tcBorders>
              <w:top w:val="single" w:sz="4" w:space="0" w:color="auto"/>
              <w:left w:val="single" w:sz="4" w:space="0" w:color="auto"/>
              <w:bottom w:val="single" w:sz="4" w:space="0" w:color="auto"/>
              <w:right w:val="single" w:sz="4" w:space="0" w:color="auto"/>
            </w:tcBorders>
            <w:vAlign w:val="center"/>
          </w:tcPr>
          <w:p w14:paraId="1F48A401" w14:textId="77777777" w:rsidR="00232532" w:rsidRDefault="00232532" w:rsidP="00036486">
            <w:pPr>
              <w:pBdr>
                <w:top w:val="nil"/>
                <w:left w:val="nil"/>
                <w:bottom w:val="nil"/>
                <w:right w:val="nil"/>
                <w:between w:val="nil"/>
              </w:pBdr>
              <w:spacing w:before="240" w:after="0" w:line="240" w:lineRule="auto"/>
              <w:ind w:hanging="2"/>
              <w:rPr>
                <w:rFonts w:ascii="Times New Roman" w:eastAsia="Times New Roman" w:hAnsi="Times New Roman"/>
                <w:b/>
                <w:i/>
                <w:color w:val="000000"/>
                <w:sz w:val="24"/>
                <w:szCs w:val="24"/>
                <w:highlight w:val="white"/>
              </w:rPr>
            </w:pPr>
            <w:r w:rsidRPr="00427F99">
              <w:rPr>
                <w:rFonts w:ascii="Times New Roman" w:eastAsia="Times New Roman" w:hAnsi="Times New Roman"/>
                <w:bCs/>
                <w:iCs/>
                <w:color w:val="000000"/>
                <w:sz w:val="24"/>
                <w:szCs w:val="24"/>
                <w:highlight w:val="white"/>
              </w:rPr>
              <w:t xml:space="preserve">м. Новгород-Сіверський,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 вул. Захисників України, 2</w:t>
            </w:r>
          </w:p>
        </w:tc>
        <w:tc>
          <w:tcPr>
            <w:tcW w:w="1701" w:type="dxa"/>
            <w:tcBorders>
              <w:top w:val="single" w:sz="4" w:space="0" w:color="auto"/>
              <w:left w:val="single" w:sz="4" w:space="0" w:color="auto"/>
              <w:bottom w:val="single" w:sz="4" w:space="0" w:color="auto"/>
              <w:right w:val="single" w:sz="4" w:space="0" w:color="auto"/>
            </w:tcBorders>
            <w:vAlign w:val="center"/>
          </w:tcPr>
          <w:p w14:paraId="40C88A89"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6877913E"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50</w:t>
            </w:r>
          </w:p>
        </w:tc>
        <w:tc>
          <w:tcPr>
            <w:tcW w:w="1955" w:type="dxa"/>
            <w:tcBorders>
              <w:top w:val="single" w:sz="4" w:space="0" w:color="auto"/>
              <w:left w:val="single" w:sz="4" w:space="0" w:color="auto"/>
              <w:bottom w:val="single" w:sz="4" w:space="0" w:color="auto"/>
              <w:right w:val="single" w:sz="4" w:space="0" w:color="auto"/>
            </w:tcBorders>
            <w:vAlign w:val="center"/>
          </w:tcPr>
          <w:p w14:paraId="4E0BF1CE"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427F99" w14:paraId="6F8788BC"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6129B28C" w14:textId="77777777" w:rsidR="00232532"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2</w:t>
            </w:r>
          </w:p>
        </w:tc>
        <w:tc>
          <w:tcPr>
            <w:tcW w:w="3572" w:type="dxa"/>
            <w:tcBorders>
              <w:top w:val="single" w:sz="4" w:space="0" w:color="auto"/>
              <w:left w:val="single" w:sz="4" w:space="0" w:color="auto"/>
              <w:bottom w:val="single" w:sz="4" w:space="0" w:color="auto"/>
              <w:right w:val="single" w:sz="4" w:space="0" w:color="auto"/>
            </w:tcBorders>
            <w:vAlign w:val="center"/>
          </w:tcPr>
          <w:p w14:paraId="17B3A238" w14:textId="77777777" w:rsidR="00232532" w:rsidRPr="00427F99" w:rsidRDefault="00232532" w:rsidP="00036486">
            <w:pPr>
              <w:pBdr>
                <w:top w:val="nil"/>
                <w:left w:val="nil"/>
                <w:bottom w:val="nil"/>
                <w:right w:val="nil"/>
                <w:between w:val="nil"/>
              </w:pBdr>
              <w:spacing w:before="240" w:after="0" w:line="240" w:lineRule="auto"/>
              <w:ind w:hanging="2"/>
              <w:rPr>
                <w:rFonts w:ascii="Times New Roman" w:eastAsia="Times New Roman" w:hAnsi="Times New Roman"/>
                <w:bCs/>
                <w:iCs/>
                <w:color w:val="000000"/>
                <w:sz w:val="24"/>
                <w:szCs w:val="24"/>
                <w:highlight w:val="white"/>
              </w:rPr>
            </w:pPr>
            <w:r w:rsidRPr="00427F99">
              <w:rPr>
                <w:rFonts w:ascii="Times New Roman" w:eastAsia="Times New Roman" w:hAnsi="Times New Roman"/>
                <w:bCs/>
                <w:iCs/>
                <w:color w:val="000000"/>
                <w:sz w:val="24"/>
                <w:szCs w:val="24"/>
                <w:highlight w:val="white"/>
              </w:rPr>
              <w:t xml:space="preserve">м. Новгород-Сіверський,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 вул. Захисників України, 2</w:t>
            </w:r>
          </w:p>
        </w:tc>
        <w:tc>
          <w:tcPr>
            <w:tcW w:w="1701" w:type="dxa"/>
            <w:tcBorders>
              <w:top w:val="single" w:sz="4" w:space="0" w:color="auto"/>
              <w:left w:val="single" w:sz="4" w:space="0" w:color="auto"/>
              <w:bottom w:val="single" w:sz="4" w:space="0" w:color="auto"/>
              <w:right w:val="single" w:sz="4" w:space="0" w:color="auto"/>
            </w:tcBorders>
            <w:vAlign w:val="center"/>
          </w:tcPr>
          <w:p w14:paraId="6162ED66" w14:textId="77777777" w:rsidR="00232532" w:rsidRPr="008D5331"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ТАК</w:t>
            </w:r>
          </w:p>
        </w:tc>
        <w:tc>
          <w:tcPr>
            <w:tcW w:w="1985" w:type="dxa"/>
            <w:tcBorders>
              <w:top w:val="single" w:sz="4" w:space="0" w:color="auto"/>
              <w:left w:val="single" w:sz="4" w:space="0" w:color="auto"/>
              <w:bottom w:val="single" w:sz="4" w:space="0" w:color="auto"/>
              <w:right w:val="single" w:sz="4" w:space="0" w:color="auto"/>
            </w:tcBorders>
            <w:vAlign w:val="center"/>
          </w:tcPr>
          <w:p w14:paraId="2B3A3E98" w14:textId="77777777" w:rsidR="00232532" w:rsidRPr="008D5331"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20</w:t>
            </w:r>
          </w:p>
        </w:tc>
        <w:tc>
          <w:tcPr>
            <w:tcW w:w="1955" w:type="dxa"/>
            <w:tcBorders>
              <w:top w:val="single" w:sz="4" w:space="0" w:color="auto"/>
              <w:left w:val="single" w:sz="4" w:space="0" w:color="auto"/>
              <w:bottom w:val="single" w:sz="4" w:space="0" w:color="auto"/>
              <w:right w:val="single" w:sz="4" w:space="0" w:color="auto"/>
            </w:tcBorders>
            <w:vAlign w:val="center"/>
          </w:tcPr>
          <w:p w14:paraId="74800D34"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427F99" w14:paraId="09E81272"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3D959673" w14:textId="77777777" w:rsidR="00232532"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3</w:t>
            </w:r>
          </w:p>
        </w:tc>
        <w:tc>
          <w:tcPr>
            <w:tcW w:w="3572" w:type="dxa"/>
            <w:tcBorders>
              <w:top w:val="single" w:sz="4" w:space="0" w:color="auto"/>
              <w:left w:val="single" w:sz="4" w:space="0" w:color="auto"/>
              <w:bottom w:val="single" w:sz="4" w:space="0" w:color="auto"/>
              <w:right w:val="single" w:sz="4" w:space="0" w:color="auto"/>
            </w:tcBorders>
            <w:vAlign w:val="center"/>
          </w:tcPr>
          <w:p w14:paraId="2EB980E3" w14:textId="77777777" w:rsidR="00232532" w:rsidRPr="00427F99" w:rsidRDefault="00232532" w:rsidP="00036486">
            <w:pPr>
              <w:pBdr>
                <w:top w:val="nil"/>
                <w:left w:val="nil"/>
                <w:bottom w:val="nil"/>
                <w:right w:val="nil"/>
                <w:between w:val="nil"/>
              </w:pBdr>
              <w:spacing w:before="240" w:after="0" w:line="240" w:lineRule="auto"/>
              <w:ind w:hanging="2"/>
              <w:rPr>
                <w:rFonts w:ascii="Times New Roman" w:eastAsia="Times New Roman" w:hAnsi="Times New Roman"/>
                <w:bCs/>
                <w:iCs/>
                <w:color w:val="000000"/>
                <w:sz w:val="24"/>
                <w:szCs w:val="24"/>
                <w:highlight w:val="white"/>
              </w:rPr>
            </w:pPr>
            <w:r w:rsidRPr="00427F99">
              <w:rPr>
                <w:rFonts w:ascii="Times New Roman" w:eastAsia="Times New Roman" w:hAnsi="Times New Roman"/>
                <w:bCs/>
                <w:iCs/>
                <w:color w:val="000000"/>
                <w:sz w:val="24"/>
                <w:szCs w:val="24"/>
                <w:highlight w:val="white"/>
              </w:rPr>
              <w:t xml:space="preserve">м. Новгород-Сіверський,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 вул. Захисників України, 2</w:t>
            </w:r>
          </w:p>
        </w:tc>
        <w:tc>
          <w:tcPr>
            <w:tcW w:w="1701" w:type="dxa"/>
            <w:tcBorders>
              <w:top w:val="single" w:sz="4" w:space="0" w:color="auto"/>
              <w:left w:val="single" w:sz="4" w:space="0" w:color="auto"/>
              <w:bottom w:val="single" w:sz="4" w:space="0" w:color="auto"/>
              <w:right w:val="single" w:sz="4" w:space="0" w:color="auto"/>
            </w:tcBorders>
            <w:vAlign w:val="center"/>
          </w:tcPr>
          <w:p w14:paraId="1D924667"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0FA3B144"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15D43AFF"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427F99" w14:paraId="7D8AE51A"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27184FAB" w14:textId="77777777" w:rsidR="00232532"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4</w:t>
            </w:r>
          </w:p>
        </w:tc>
        <w:tc>
          <w:tcPr>
            <w:tcW w:w="3572" w:type="dxa"/>
            <w:tcBorders>
              <w:top w:val="single" w:sz="4" w:space="0" w:color="auto"/>
              <w:left w:val="single" w:sz="4" w:space="0" w:color="auto"/>
              <w:bottom w:val="single" w:sz="4" w:space="0" w:color="auto"/>
              <w:right w:val="single" w:sz="4" w:space="0" w:color="auto"/>
            </w:tcBorders>
            <w:vAlign w:val="center"/>
          </w:tcPr>
          <w:p w14:paraId="6AB52C0F" w14:textId="77777777" w:rsidR="00232532" w:rsidRPr="00427F99" w:rsidRDefault="00232532" w:rsidP="00036486">
            <w:pPr>
              <w:pBdr>
                <w:top w:val="nil"/>
                <w:left w:val="nil"/>
                <w:bottom w:val="nil"/>
                <w:right w:val="nil"/>
                <w:between w:val="nil"/>
              </w:pBdr>
              <w:spacing w:before="240" w:after="0" w:line="240" w:lineRule="auto"/>
              <w:ind w:hanging="2"/>
              <w:rPr>
                <w:rFonts w:ascii="Times New Roman" w:eastAsia="Times New Roman" w:hAnsi="Times New Roman"/>
                <w:bCs/>
                <w:iCs/>
                <w:color w:val="000000"/>
                <w:sz w:val="24"/>
                <w:szCs w:val="24"/>
                <w:highlight w:val="white"/>
              </w:rPr>
            </w:pPr>
            <w:r w:rsidRPr="00427F99">
              <w:rPr>
                <w:rFonts w:ascii="Times New Roman" w:eastAsia="Times New Roman" w:hAnsi="Times New Roman"/>
                <w:bCs/>
                <w:iCs/>
                <w:color w:val="000000"/>
                <w:sz w:val="24"/>
                <w:szCs w:val="24"/>
                <w:highlight w:val="white"/>
              </w:rPr>
              <w:t xml:space="preserve">м. Новгород-Сіверський,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 вул. Захисників України, 2</w:t>
            </w:r>
          </w:p>
        </w:tc>
        <w:tc>
          <w:tcPr>
            <w:tcW w:w="1701" w:type="dxa"/>
            <w:tcBorders>
              <w:top w:val="single" w:sz="4" w:space="0" w:color="auto"/>
              <w:left w:val="single" w:sz="4" w:space="0" w:color="auto"/>
              <w:bottom w:val="single" w:sz="4" w:space="0" w:color="auto"/>
              <w:right w:val="single" w:sz="4" w:space="0" w:color="auto"/>
            </w:tcBorders>
            <w:vAlign w:val="center"/>
          </w:tcPr>
          <w:p w14:paraId="43682C97"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0E838156"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660589F8"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427F99" w14:paraId="3A16942E"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548419DE" w14:textId="77777777" w:rsidR="00232532"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5</w:t>
            </w:r>
          </w:p>
        </w:tc>
        <w:tc>
          <w:tcPr>
            <w:tcW w:w="3572" w:type="dxa"/>
            <w:tcBorders>
              <w:top w:val="single" w:sz="4" w:space="0" w:color="auto"/>
              <w:left w:val="single" w:sz="4" w:space="0" w:color="auto"/>
              <w:bottom w:val="single" w:sz="4" w:space="0" w:color="auto"/>
              <w:right w:val="single" w:sz="4" w:space="0" w:color="auto"/>
            </w:tcBorders>
            <w:vAlign w:val="center"/>
          </w:tcPr>
          <w:p w14:paraId="6AE14A90" w14:textId="77777777" w:rsidR="00232532" w:rsidRPr="00427F99" w:rsidRDefault="00232532" w:rsidP="00036486">
            <w:pPr>
              <w:pBdr>
                <w:top w:val="nil"/>
                <w:left w:val="nil"/>
                <w:bottom w:val="nil"/>
                <w:right w:val="nil"/>
                <w:between w:val="nil"/>
              </w:pBdr>
              <w:spacing w:before="240" w:after="0" w:line="240" w:lineRule="auto"/>
              <w:ind w:hanging="2"/>
              <w:rPr>
                <w:rFonts w:ascii="Times New Roman" w:eastAsia="Times New Roman" w:hAnsi="Times New Roman"/>
                <w:bCs/>
                <w:iCs/>
                <w:color w:val="000000"/>
                <w:sz w:val="24"/>
                <w:szCs w:val="24"/>
                <w:highlight w:val="white"/>
              </w:rPr>
            </w:pPr>
            <w:r w:rsidRPr="00427F99">
              <w:rPr>
                <w:rFonts w:ascii="Times New Roman" w:eastAsia="Times New Roman" w:hAnsi="Times New Roman"/>
                <w:bCs/>
                <w:iCs/>
                <w:color w:val="000000"/>
                <w:sz w:val="24"/>
                <w:szCs w:val="24"/>
                <w:highlight w:val="white"/>
              </w:rPr>
              <w:t xml:space="preserve">м. Новгород-Сіверський,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 вул. Захисників України, 2</w:t>
            </w:r>
          </w:p>
        </w:tc>
        <w:tc>
          <w:tcPr>
            <w:tcW w:w="1701" w:type="dxa"/>
            <w:tcBorders>
              <w:top w:val="single" w:sz="4" w:space="0" w:color="auto"/>
              <w:left w:val="single" w:sz="4" w:space="0" w:color="auto"/>
              <w:bottom w:val="single" w:sz="4" w:space="0" w:color="auto"/>
              <w:right w:val="single" w:sz="4" w:space="0" w:color="auto"/>
            </w:tcBorders>
            <w:vAlign w:val="center"/>
          </w:tcPr>
          <w:p w14:paraId="5FF66C3F"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0BA3A97F"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20AA233D"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427F99" w14:paraId="3E99F198"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0F3F8B52" w14:textId="77777777" w:rsidR="00232532"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6</w:t>
            </w:r>
          </w:p>
        </w:tc>
        <w:tc>
          <w:tcPr>
            <w:tcW w:w="3572" w:type="dxa"/>
            <w:tcBorders>
              <w:top w:val="single" w:sz="4" w:space="0" w:color="auto"/>
              <w:left w:val="single" w:sz="4" w:space="0" w:color="auto"/>
              <w:bottom w:val="single" w:sz="4" w:space="0" w:color="auto"/>
              <w:right w:val="single" w:sz="4" w:space="0" w:color="auto"/>
            </w:tcBorders>
            <w:vAlign w:val="center"/>
          </w:tcPr>
          <w:p w14:paraId="13D07DC4" w14:textId="77777777" w:rsidR="00232532" w:rsidRPr="00427F99" w:rsidRDefault="00232532" w:rsidP="00036486">
            <w:pPr>
              <w:pBdr>
                <w:top w:val="nil"/>
                <w:left w:val="nil"/>
                <w:bottom w:val="nil"/>
                <w:right w:val="nil"/>
                <w:between w:val="nil"/>
              </w:pBdr>
              <w:spacing w:before="240" w:after="0" w:line="240" w:lineRule="auto"/>
              <w:ind w:hanging="2"/>
              <w:rPr>
                <w:rFonts w:ascii="Times New Roman" w:eastAsia="Times New Roman" w:hAnsi="Times New Roman"/>
                <w:bCs/>
                <w:iCs/>
                <w:color w:val="000000"/>
                <w:sz w:val="24"/>
                <w:szCs w:val="24"/>
                <w:highlight w:val="white"/>
              </w:rPr>
            </w:pPr>
            <w:r w:rsidRPr="00427F99">
              <w:rPr>
                <w:rFonts w:ascii="Times New Roman" w:eastAsia="Times New Roman" w:hAnsi="Times New Roman"/>
                <w:bCs/>
                <w:iCs/>
                <w:color w:val="000000"/>
                <w:sz w:val="24"/>
                <w:szCs w:val="24"/>
                <w:highlight w:val="white"/>
              </w:rPr>
              <w:t xml:space="preserve">м. Новгород-Сіверський,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 вул. Захисників України, 2</w:t>
            </w:r>
          </w:p>
        </w:tc>
        <w:tc>
          <w:tcPr>
            <w:tcW w:w="1701" w:type="dxa"/>
            <w:tcBorders>
              <w:top w:val="single" w:sz="4" w:space="0" w:color="auto"/>
              <w:left w:val="single" w:sz="4" w:space="0" w:color="auto"/>
              <w:bottom w:val="single" w:sz="4" w:space="0" w:color="auto"/>
              <w:right w:val="single" w:sz="4" w:space="0" w:color="auto"/>
            </w:tcBorders>
            <w:vAlign w:val="center"/>
          </w:tcPr>
          <w:p w14:paraId="40758BCA"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78809813"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78570CFB"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427F99" w14:paraId="1FE405C2"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32D62A2A" w14:textId="77777777" w:rsidR="00232532"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7</w:t>
            </w:r>
          </w:p>
        </w:tc>
        <w:tc>
          <w:tcPr>
            <w:tcW w:w="3572" w:type="dxa"/>
            <w:tcBorders>
              <w:top w:val="single" w:sz="4" w:space="0" w:color="auto"/>
              <w:left w:val="single" w:sz="4" w:space="0" w:color="auto"/>
              <w:bottom w:val="single" w:sz="4" w:space="0" w:color="auto"/>
              <w:right w:val="single" w:sz="4" w:space="0" w:color="auto"/>
            </w:tcBorders>
            <w:vAlign w:val="center"/>
          </w:tcPr>
          <w:p w14:paraId="5D1C4DD8" w14:textId="77777777" w:rsidR="00232532" w:rsidRPr="00427F99" w:rsidRDefault="00232532" w:rsidP="00036486">
            <w:pPr>
              <w:pBdr>
                <w:top w:val="nil"/>
                <w:left w:val="nil"/>
                <w:bottom w:val="nil"/>
                <w:right w:val="nil"/>
                <w:between w:val="nil"/>
              </w:pBdr>
              <w:spacing w:before="240" w:after="0" w:line="240" w:lineRule="auto"/>
              <w:ind w:hanging="2"/>
              <w:rPr>
                <w:rFonts w:ascii="Times New Roman" w:eastAsia="Times New Roman" w:hAnsi="Times New Roman"/>
                <w:bCs/>
                <w:iCs/>
                <w:color w:val="000000"/>
                <w:sz w:val="24"/>
                <w:szCs w:val="24"/>
                <w:highlight w:val="white"/>
              </w:rPr>
            </w:pPr>
            <w:r w:rsidRPr="00427F99">
              <w:rPr>
                <w:rFonts w:ascii="Times New Roman" w:eastAsia="Times New Roman" w:hAnsi="Times New Roman"/>
                <w:bCs/>
                <w:iCs/>
                <w:color w:val="000000"/>
                <w:sz w:val="24"/>
                <w:szCs w:val="24"/>
                <w:highlight w:val="white"/>
              </w:rPr>
              <w:t xml:space="preserve">м. Новгород-Сіверський,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 вул. Захисників України, 2</w:t>
            </w:r>
          </w:p>
        </w:tc>
        <w:tc>
          <w:tcPr>
            <w:tcW w:w="1701" w:type="dxa"/>
            <w:tcBorders>
              <w:top w:val="single" w:sz="4" w:space="0" w:color="auto"/>
              <w:left w:val="single" w:sz="4" w:space="0" w:color="auto"/>
              <w:bottom w:val="single" w:sz="4" w:space="0" w:color="auto"/>
              <w:right w:val="single" w:sz="4" w:space="0" w:color="auto"/>
            </w:tcBorders>
            <w:vAlign w:val="center"/>
          </w:tcPr>
          <w:p w14:paraId="21E34757"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27348F5A"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266C32C2"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427F99" w14:paraId="7E6BE3C2"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09BDAFAF" w14:textId="77777777" w:rsidR="00232532"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8</w:t>
            </w:r>
          </w:p>
        </w:tc>
        <w:tc>
          <w:tcPr>
            <w:tcW w:w="3572" w:type="dxa"/>
            <w:tcBorders>
              <w:top w:val="single" w:sz="4" w:space="0" w:color="auto"/>
              <w:left w:val="single" w:sz="4" w:space="0" w:color="auto"/>
              <w:bottom w:val="single" w:sz="4" w:space="0" w:color="auto"/>
              <w:right w:val="single" w:sz="4" w:space="0" w:color="auto"/>
            </w:tcBorders>
            <w:vAlign w:val="center"/>
          </w:tcPr>
          <w:p w14:paraId="4D0975A2" w14:textId="77777777" w:rsidR="00232532" w:rsidRPr="00F75C17" w:rsidRDefault="00232532" w:rsidP="00036486">
            <w:pPr>
              <w:pBdr>
                <w:top w:val="nil"/>
                <w:left w:val="nil"/>
                <w:bottom w:val="nil"/>
                <w:right w:val="nil"/>
                <w:between w:val="nil"/>
              </w:pBdr>
              <w:spacing w:before="240" w:after="0" w:line="240" w:lineRule="auto"/>
              <w:ind w:hanging="2"/>
              <w:rPr>
                <w:rFonts w:ascii="Times New Roman" w:eastAsia="Times New Roman" w:hAnsi="Times New Roman"/>
                <w:bCs/>
                <w:iCs/>
                <w:color w:val="000000"/>
                <w:sz w:val="24"/>
                <w:szCs w:val="24"/>
                <w:highlight w:val="white"/>
              </w:rPr>
            </w:pPr>
            <w:r w:rsidRPr="0067622E">
              <w:rPr>
                <w:rFonts w:ascii="Times New Roman" w:eastAsia="Times New Roman" w:hAnsi="Times New Roman"/>
                <w:color w:val="000000"/>
                <w:sz w:val="24"/>
                <w:szCs w:val="24"/>
                <w:lang w:eastAsia="ar-SA"/>
              </w:rPr>
              <w:t xml:space="preserve">м. Новгород-Сіверський, вул. Князя Ігоря, буд 32А  </w:t>
            </w:r>
          </w:p>
        </w:tc>
        <w:tc>
          <w:tcPr>
            <w:tcW w:w="1701" w:type="dxa"/>
            <w:tcBorders>
              <w:top w:val="single" w:sz="4" w:space="0" w:color="auto"/>
              <w:left w:val="single" w:sz="4" w:space="0" w:color="auto"/>
              <w:bottom w:val="single" w:sz="4" w:space="0" w:color="auto"/>
              <w:right w:val="single" w:sz="4" w:space="0" w:color="auto"/>
            </w:tcBorders>
            <w:vAlign w:val="center"/>
          </w:tcPr>
          <w:p w14:paraId="7EF2B65E"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404B3147"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1FAE57D2" w14:textId="77777777" w:rsidR="00232532" w:rsidRPr="006B48E3" w:rsidRDefault="00232532" w:rsidP="00036486">
            <w:pPr>
              <w:pBdr>
                <w:top w:val="nil"/>
                <w:left w:val="nil"/>
                <w:bottom w:val="nil"/>
                <w:right w:val="nil"/>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bl>
    <w:p w14:paraId="0C0D8CD4" w14:textId="77777777" w:rsidR="00232532" w:rsidRDefault="00232532" w:rsidP="00232532">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rPr>
      </w:pPr>
    </w:p>
    <w:p w14:paraId="5098C523" w14:textId="77777777" w:rsidR="008D5331" w:rsidRDefault="008D5331" w:rsidP="00232532">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rPr>
      </w:pPr>
    </w:p>
    <w:p w14:paraId="2B890B31" w14:textId="77777777" w:rsidR="008D5331" w:rsidRDefault="008D5331" w:rsidP="00232532">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rPr>
      </w:pPr>
    </w:p>
    <w:p w14:paraId="7FED2718" w14:textId="77777777" w:rsidR="008D5331" w:rsidRDefault="008D5331" w:rsidP="00232532">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rPr>
      </w:pPr>
    </w:p>
    <w:p w14:paraId="05B212E6" w14:textId="77777777" w:rsidR="008D5331" w:rsidRDefault="008D5331" w:rsidP="00232532">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rPr>
      </w:pPr>
    </w:p>
    <w:p w14:paraId="2754E5C5" w14:textId="4801BCBA" w:rsidR="00232532" w:rsidRDefault="00232532" w:rsidP="00232532">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rPr>
      </w:pPr>
      <w:r w:rsidRPr="001607EB">
        <w:rPr>
          <w:rFonts w:ascii="Times New Roman" w:eastAsia="Times New Roman" w:hAnsi="Times New Roman"/>
          <w:b/>
          <w:i/>
          <w:color w:val="000000"/>
          <w:position w:val="-1"/>
          <w:sz w:val="24"/>
          <w:szCs w:val="24"/>
        </w:rPr>
        <w:lastRenderedPageBreak/>
        <w:t>Лот 3</w:t>
      </w:r>
    </w:p>
    <w:p w14:paraId="2CB9C310" w14:textId="70EF4C74" w:rsidR="00232532" w:rsidRPr="001607EB" w:rsidRDefault="00232532" w:rsidP="00232532">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rPr>
      </w:pPr>
      <w:r w:rsidRPr="001607EB">
        <w:rPr>
          <w:rFonts w:ascii="Times New Roman" w:eastAsia="Times New Roman" w:hAnsi="Times New Roman"/>
          <w:bCs/>
          <w:i/>
          <w:color w:val="000000"/>
          <w:position w:val="-1"/>
          <w:sz w:val="24"/>
          <w:szCs w:val="24"/>
        </w:rPr>
        <w:t>(Для забезпечення адміністративних приміщень громади доступом до мережі Інтернет)</w:t>
      </w:r>
    </w:p>
    <w:p w14:paraId="017D5BC6" w14:textId="6D7D09D6" w:rsidR="00232532" w:rsidRPr="001607EB" w:rsidRDefault="00232532" w:rsidP="00232532">
      <w:pPr>
        <w:pBdr>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72"/>
        <w:gridCol w:w="1701"/>
        <w:gridCol w:w="1985"/>
        <w:gridCol w:w="1955"/>
      </w:tblGrid>
      <w:tr w:rsidR="00232532" w:rsidRPr="001607EB" w14:paraId="760107EE" w14:textId="77777777" w:rsidTr="00036486">
        <w:trPr>
          <w:trHeight w:val="877"/>
        </w:trPr>
        <w:tc>
          <w:tcPr>
            <w:tcW w:w="534" w:type="dxa"/>
            <w:tcBorders>
              <w:top w:val="single" w:sz="4" w:space="0" w:color="auto"/>
              <w:left w:val="single" w:sz="4" w:space="0" w:color="auto"/>
              <w:bottom w:val="single" w:sz="4" w:space="0" w:color="auto"/>
              <w:right w:val="single" w:sz="4" w:space="0" w:color="auto"/>
            </w:tcBorders>
            <w:vAlign w:val="center"/>
            <w:hideMark/>
          </w:tcPr>
          <w:p w14:paraId="41366E68"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w:t>
            </w:r>
          </w:p>
          <w:p w14:paraId="60365D74"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з/п</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0AC0FFF" w14:textId="77777777" w:rsidR="00232532" w:rsidRPr="001607EB" w:rsidRDefault="00232532" w:rsidP="00036486">
            <w:pPr>
              <w:pBdr>
                <w:top w:val="nil"/>
                <w:left w:val="nil"/>
                <w:bottom w:val="nil"/>
                <w:right w:val="nil"/>
                <w:between w:val="nil"/>
              </w:pBdr>
              <w:suppressAutoHyphens/>
              <w:spacing w:before="240" w:after="0" w:line="240" w:lineRule="auto"/>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Arial" w:hAnsi="Times New Roman" w:cs="Arial"/>
                <w:b/>
                <w:bCs/>
                <w:position w:val="-1"/>
                <w:sz w:val="24"/>
                <w:szCs w:val="24"/>
              </w:rPr>
              <w:t>Адреса надання послуги</w:t>
            </w:r>
            <w:r w:rsidRPr="001607EB">
              <w:rPr>
                <w:rFonts w:ascii="Times New Roman" w:eastAsia="Times New Roman" w:hAnsi="Times New Roman"/>
                <w:b/>
                <w:i/>
                <w:color w:val="000000"/>
                <w:position w:val="-1"/>
                <w:sz w:val="24"/>
                <w:szCs w:val="24"/>
                <w:highlight w:val="white"/>
              </w:rPr>
              <w:t xml:space="preserve"> </w:t>
            </w:r>
            <w:r w:rsidRPr="001607EB">
              <w:rPr>
                <w:rFonts w:ascii="Times New Roman" w:eastAsia="Arial" w:hAnsi="Times New Roman" w:cs="Arial"/>
                <w:position w:val="-1"/>
              </w:rPr>
              <w:t>(Чернігівська область,                     Новгород-Сіверський район)</w:t>
            </w:r>
          </w:p>
        </w:tc>
        <w:tc>
          <w:tcPr>
            <w:tcW w:w="1701" w:type="dxa"/>
            <w:tcBorders>
              <w:top w:val="single" w:sz="4" w:space="0" w:color="auto"/>
              <w:left w:val="single" w:sz="4" w:space="0" w:color="auto"/>
              <w:bottom w:val="single" w:sz="4" w:space="0" w:color="auto"/>
              <w:right w:val="single" w:sz="4" w:space="0" w:color="auto"/>
            </w:tcBorders>
            <w:vAlign w:val="center"/>
          </w:tcPr>
          <w:p w14:paraId="03EE6FD9"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bCs/>
                <w:i/>
                <w:color w:val="000000"/>
                <w:position w:val="-1"/>
                <w:sz w:val="24"/>
                <w:szCs w:val="24"/>
                <w:highlight w:val="white"/>
              </w:rPr>
            </w:pPr>
            <w:r w:rsidRPr="001607EB">
              <w:rPr>
                <w:rFonts w:ascii="Times New Roman" w:eastAsia="Arial" w:hAnsi="Times New Roman" w:cs="Arial"/>
                <w:b/>
                <w:bCs/>
                <w:position w:val="-1"/>
                <w:sz w:val="20"/>
                <w:szCs w:val="20"/>
              </w:rPr>
              <w:t>Наявність статичної ІР адреси</w:t>
            </w:r>
          </w:p>
        </w:tc>
        <w:tc>
          <w:tcPr>
            <w:tcW w:w="1985" w:type="dxa"/>
            <w:tcBorders>
              <w:top w:val="single" w:sz="4" w:space="0" w:color="auto"/>
              <w:left w:val="single" w:sz="4" w:space="0" w:color="auto"/>
              <w:bottom w:val="single" w:sz="4" w:space="0" w:color="auto"/>
              <w:right w:val="single" w:sz="4" w:space="0" w:color="auto"/>
            </w:tcBorders>
            <w:vAlign w:val="center"/>
          </w:tcPr>
          <w:p w14:paraId="6D4592E0"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bCs/>
                <w:i/>
                <w:color w:val="000000"/>
                <w:position w:val="-1"/>
                <w:sz w:val="24"/>
                <w:szCs w:val="24"/>
                <w:highlight w:val="white"/>
              </w:rPr>
            </w:pPr>
            <w:r w:rsidRPr="001607EB">
              <w:rPr>
                <w:rFonts w:ascii="Times New Roman" w:eastAsia="Arial" w:hAnsi="Times New Roman" w:cs="Arial"/>
                <w:b/>
                <w:bCs/>
                <w:position w:val="-1"/>
                <w:sz w:val="20"/>
                <w:szCs w:val="20"/>
              </w:rPr>
              <w:t xml:space="preserve">Смуга пропуску сигналу, Мбіт/с </w:t>
            </w:r>
            <w:r w:rsidRPr="001607EB">
              <w:rPr>
                <w:rFonts w:ascii="Times New Roman" w:eastAsia="Arial" w:hAnsi="Times New Roman" w:cs="Arial"/>
                <w:b/>
                <w:bCs/>
                <w:position w:val="-1"/>
                <w:sz w:val="20"/>
                <w:szCs w:val="20"/>
              </w:rPr>
              <w:br/>
              <w:t>(не менше)</w:t>
            </w:r>
          </w:p>
        </w:tc>
        <w:tc>
          <w:tcPr>
            <w:tcW w:w="1955" w:type="dxa"/>
            <w:tcBorders>
              <w:top w:val="single" w:sz="4" w:space="0" w:color="auto"/>
              <w:left w:val="single" w:sz="4" w:space="0" w:color="auto"/>
              <w:bottom w:val="single" w:sz="4" w:space="0" w:color="auto"/>
              <w:right w:val="single" w:sz="4" w:space="0" w:color="auto"/>
            </w:tcBorders>
            <w:vAlign w:val="center"/>
          </w:tcPr>
          <w:p w14:paraId="21207A50"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
                <w:bCs/>
                <w:i/>
                <w:color w:val="000000"/>
                <w:position w:val="-1"/>
                <w:sz w:val="24"/>
                <w:szCs w:val="24"/>
                <w:highlight w:val="white"/>
              </w:rPr>
            </w:pPr>
            <w:r w:rsidRPr="001607EB">
              <w:rPr>
                <w:rFonts w:ascii="Times New Roman" w:eastAsia="Arial" w:hAnsi="Times New Roman" w:cs="Arial"/>
                <w:b/>
                <w:bCs/>
                <w:position w:val="-1"/>
                <w:sz w:val="20"/>
                <w:szCs w:val="20"/>
              </w:rPr>
              <w:t xml:space="preserve">Період надання послуг </w:t>
            </w:r>
            <w:r w:rsidRPr="001607EB">
              <w:rPr>
                <w:rFonts w:ascii="Times New Roman" w:eastAsia="Arial" w:hAnsi="Times New Roman" w:cs="Arial"/>
                <w:b/>
                <w:bCs/>
                <w:position w:val="-1"/>
                <w:sz w:val="20"/>
                <w:szCs w:val="20"/>
              </w:rPr>
              <w:br/>
              <w:t>(кількість місяців)</w:t>
            </w:r>
          </w:p>
        </w:tc>
      </w:tr>
      <w:tr w:rsidR="00232532" w:rsidRPr="001607EB" w14:paraId="78C90173" w14:textId="77777777" w:rsidTr="00036486">
        <w:trPr>
          <w:trHeight w:val="821"/>
        </w:trPr>
        <w:tc>
          <w:tcPr>
            <w:tcW w:w="534" w:type="dxa"/>
            <w:tcBorders>
              <w:top w:val="single" w:sz="4" w:space="0" w:color="auto"/>
              <w:left w:val="single" w:sz="4" w:space="0" w:color="auto"/>
              <w:bottom w:val="single" w:sz="4" w:space="0" w:color="auto"/>
              <w:right w:val="single" w:sz="4" w:space="0" w:color="auto"/>
            </w:tcBorders>
            <w:vAlign w:val="center"/>
          </w:tcPr>
          <w:p w14:paraId="209A307F" w14:textId="77777777" w:rsidR="00232532" w:rsidRPr="001607EB" w:rsidRDefault="00232532" w:rsidP="00036486">
            <w:pPr>
              <w:pBdr>
                <w:top w:val="nil"/>
                <w:left w:val="nil"/>
                <w:bottom w:val="nil"/>
                <w:right w:val="nil"/>
                <w:between w:val="nil"/>
              </w:pBdr>
              <w:suppressAutoHyphens/>
              <w:spacing w:before="240" w:after="0" w:line="240" w:lineRule="auto"/>
              <w:jc w:val="center"/>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
                <w:i/>
                <w:color w:val="000000"/>
                <w:position w:val="-1"/>
                <w:sz w:val="24"/>
                <w:szCs w:val="24"/>
                <w:highlight w:val="white"/>
              </w:rPr>
              <w:t>1</w:t>
            </w:r>
          </w:p>
        </w:tc>
        <w:tc>
          <w:tcPr>
            <w:tcW w:w="3572" w:type="dxa"/>
            <w:tcBorders>
              <w:top w:val="single" w:sz="4" w:space="0" w:color="auto"/>
              <w:left w:val="single" w:sz="4" w:space="0" w:color="auto"/>
              <w:bottom w:val="single" w:sz="4" w:space="0" w:color="auto"/>
              <w:right w:val="single" w:sz="4" w:space="0" w:color="auto"/>
            </w:tcBorders>
            <w:vAlign w:val="center"/>
          </w:tcPr>
          <w:p w14:paraId="56433581" w14:textId="77777777" w:rsidR="00232532" w:rsidRPr="001607EB" w:rsidRDefault="00232532" w:rsidP="00036486">
            <w:pPr>
              <w:pBdr>
                <w:top w:val="nil"/>
                <w:left w:val="nil"/>
                <w:bottom w:val="nil"/>
                <w:right w:val="nil"/>
                <w:between w:val="nil"/>
              </w:pBdr>
              <w:suppressAutoHyphens/>
              <w:spacing w:before="240" w:after="0" w:line="240" w:lineRule="auto"/>
              <w:ind w:leftChars="-1" w:left="-2"/>
              <w:textDirection w:val="btLr"/>
              <w:textAlignment w:val="top"/>
              <w:outlineLvl w:val="0"/>
              <w:rPr>
                <w:rFonts w:ascii="Times New Roman" w:eastAsia="Times New Roman" w:hAnsi="Times New Roman"/>
                <w:b/>
                <w:i/>
                <w:color w:val="000000"/>
                <w:position w:val="-1"/>
                <w:sz w:val="24"/>
                <w:szCs w:val="24"/>
                <w:highlight w:val="white"/>
              </w:rPr>
            </w:pPr>
            <w:r w:rsidRPr="001607EB">
              <w:rPr>
                <w:rFonts w:ascii="Times New Roman" w:eastAsia="Times New Roman" w:hAnsi="Times New Roman"/>
                <w:bCs/>
                <w:iCs/>
                <w:color w:val="000000"/>
                <w:position w:val="-1"/>
                <w:sz w:val="24"/>
                <w:szCs w:val="24"/>
                <w:highlight w:val="white"/>
              </w:rPr>
              <w:t xml:space="preserve">16061, с. </w:t>
            </w:r>
            <w:proofErr w:type="spellStart"/>
            <w:r w:rsidRPr="001607EB">
              <w:rPr>
                <w:rFonts w:ascii="Times New Roman" w:eastAsia="Times New Roman" w:hAnsi="Times New Roman"/>
                <w:bCs/>
                <w:iCs/>
                <w:color w:val="000000"/>
                <w:position w:val="-1"/>
                <w:sz w:val="24"/>
                <w:szCs w:val="24"/>
                <w:highlight w:val="white"/>
              </w:rPr>
              <w:t>Дробишів</w:t>
            </w:r>
            <w:proofErr w:type="spellEnd"/>
            <w:r w:rsidRPr="001607EB">
              <w:rPr>
                <w:rFonts w:ascii="Times New Roman" w:eastAsia="Times New Roman" w:hAnsi="Times New Roman"/>
                <w:bCs/>
                <w:iCs/>
                <w:color w:val="000000"/>
                <w:position w:val="-1"/>
                <w:sz w:val="24"/>
                <w:szCs w:val="24"/>
                <w:highlight w:val="white"/>
              </w:rPr>
              <w:t xml:space="preserve">,                             вул. Молодіжна, 1-А  </w:t>
            </w:r>
          </w:p>
        </w:tc>
        <w:tc>
          <w:tcPr>
            <w:tcW w:w="1701" w:type="dxa"/>
            <w:tcBorders>
              <w:top w:val="single" w:sz="4" w:space="0" w:color="auto"/>
              <w:left w:val="single" w:sz="4" w:space="0" w:color="auto"/>
              <w:bottom w:val="single" w:sz="4" w:space="0" w:color="auto"/>
              <w:right w:val="single" w:sz="4" w:space="0" w:color="auto"/>
            </w:tcBorders>
            <w:vAlign w:val="center"/>
          </w:tcPr>
          <w:p w14:paraId="6B6866A2"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1F364DB7"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01501883" w14:textId="77777777" w:rsidR="00232532" w:rsidRPr="001607EB" w:rsidRDefault="00232532" w:rsidP="00036486">
            <w:pPr>
              <w:pBdr>
                <w:top w:val="nil"/>
                <w:left w:val="nil"/>
                <w:bottom w:val="nil"/>
                <w:right w:val="nil"/>
                <w:between w:val="nil"/>
              </w:pBdr>
              <w:suppressAutoHyphens/>
              <w:spacing w:before="240" w:after="0" w:line="240" w:lineRule="auto"/>
              <w:ind w:leftChars="-1" w:hangingChars="1" w:hanging="2"/>
              <w:jc w:val="center"/>
              <w:textDirection w:val="btLr"/>
              <w:textAlignment w:val="top"/>
              <w:outlineLvl w:val="0"/>
              <w:rPr>
                <w:rFonts w:ascii="Times New Roman" w:eastAsia="Times New Roman" w:hAnsi="Times New Roman"/>
                <w:bCs/>
                <w:i/>
                <w:color w:val="000000"/>
                <w:position w:val="-1"/>
                <w:sz w:val="24"/>
                <w:szCs w:val="24"/>
                <w:highlight w:val="white"/>
              </w:rPr>
            </w:pPr>
            <w:r w:rsidRPr="001607EB">
              <w:rPr>
                <w:rFonts w:ascii="Times New Roman" w:eastAsia="Times New Roman" w:hAnsi="Times New Roman"/>
                <w:bCs/>
                <w:i/>
                <w:color w:val="000000"/>
                <w:position w:val="-1"/>
                <w:sz w:val="24"/>
                <w:szCs w:val="24"/>
                <w:highlight w:val="white"/>
              </w:rPr>
              <w:t>12</w:t>
            </w:r>
          </w:p>
        </w:tc>
      </w:tr>
    </w:tbl>
    <w:p w14:paraId="52498AE5" w14:textId="77777777" w:rsidR="00232532" w:rsidRDefault="00232532" w:rsidP="00232532">
      <w:pPr>
        <w:pBdr>
          <w:between w:val="nil"/>
        </w:pBdr>
        <w:spacing w:after="0" w:line="240" w:lineRule="auto"/>
        <w:ind w:hanging="2"/>
        <w:jc w:val="center"/>
        <w:rPr>
          <w:rFonts w:ascii="Times New Roman" w:eastAsia="Times New Roman" w:hAnsi="Times New Roman"/>
          <w:bCs/>
          <w:i/>
          <w:color w:val="000000"/>
          <w:sz w:val="24"/>
          <w:szCs w:val="24"/>
        </w:rPr>
      </w:pPr>
      <w:bookmarkStart w:id="5" w:name="_Hlk186320055"/>
    </w:p>
    <w:bookmarkEnd w:id="5"/>
    <w:p w14:paraId="1EEB871F" w14:textId="77777777" w:rsidR="00232532" w:rsidRDefault="00232532" w:rsidP="00232532">
      <w:pPr>
        <w:pBdr>
          <w:between w:val="nil"/>
        </w:pBdr>
        <w:spacing w:after="0" w:line="240" w:lineRule="auto"/>
        <w:ind w:hanging="2"/>
        <w:jc w:val="center"/>
        <w:rPr>
          <w:rFonts w:ascii="Times New Roman" w:eastAsia="Times New Roman" w:hAnsi="Times New Roman"/>
          <w:b/>
          <w:i/>
          <w:color w:val="000000"/>
          <w:sz w:val="24"/>
          <w:szCs w:val="24"/>
        </w:rPr>
      </w:pPr>
      <w:r w:rsidRPr="001607EB">
        <w:rPr>
          <w:rFonts w:ascii="Times New Roman" w:eastAsia="Times New Roman" w:hAnsi="Times New Roman"/>
          <w:b/>
          <w:i/>
          <w:color w:val="000000"/>
          <w:sz w:val="24"/>
          <w:szCs w:val="24"/>
        </w:rPr>
        <w:t>Лот 4</w:t>
      </w:r>
    </w:p>
    <w:p w14:paraId="428FFAB2" w14:textId="6CD76932" w:rsidR="00232532" w:rsidRDefault="00232532" w:rsidP="00232532">
      <w:pPr>
        <w:pBdr>
          <w:between w:val="nil"/>
        </w:pBdr>
        <w:spacing w:after="0" w:line="240" w:lineRule="auto"/>
        <w:ind w:hanging="2"/>
        <w:jc w:val="center"/>
        <w:rPr>
          <w:rFonts w:ascii="Times New Roman" w:eastAsia="Times New Roman" w:hAnsi="Times New Roman"/>
          <w:bCs/>
          <w:i/>
          <w:color w:val="000000"/>
          <w:sz w:val="24"/>
          <w:szCs w:val="24"/>
        </w:rPr>
      </w:pPr>
      <w:r w:rsidRPr="00F71BC1">
        <w:rPr>
          <w:rFonts w:ascii="Times New Roman" w:eastAsia="Times New Roman" w:hAnsi="Times New Roman"/>
          <w:bCs/>
          <w:i/>
          <w:color w:val="000000"/>
          <w:sz w:val="24"/>
          <w:szCs w:val="24"/>
        </w:rPr>
        <w:t>(Для забезпечення адміністративних приміщень громади доступом до мережі Інтернет)</w:t>
      </w:r>
    </w:p>
    <w:p w14:paraId="57DBC175" w14:textId="289164DE" w:rsidR="00232532" w:rsidRPr="001607EB" w:rsidRDefault="00232532" w:rsidP="00232532">
      <w:pPr>
        <w:pBdr>
          <w:between w:val="nil"/>
        </w:pBdr>
        <w:spacing w:after="0" w:line="240" w:lineRule="auto"/>
        <w:ind w:hanging="2"/>
        <w:jc w:val="center"/>
        <w:rPr>
          <w:rFonts w:ascii="Times New Roman" w:eastAsia="Times New Roman" w:hAnsi="Times New Roman"/>
          <w:b/>
          <w:i/>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72"/>
        <w:gridCol w:w="1701"/>
        <w:gridCol w:w="1985"/>
        <w:gridCol w:w="1955"/>
      </w:tblGrid>
      <w:tr w:rsidR="00232532" w:rsidRPr="00427F99" w14:paraId="2BC3E865" w14:textId="77777777" w:rsidTr="00036486">
        <w:tc>
          <w:tcPr>
            <w:tcW w:w="534" w:type="dxa"/>
            <w:tcBorders>
              <w:top w:val="single" w:sz="4" w:space="0" w:color="auto"/>
              <w:left w:val="single" w:sz="4" w:space="0" w:color="auto"/>
              <w:bottom w:val="single" w:sz="4" w:space="0" w:color="auto"/>
              <w:right w:val="single" w:sz="4" w:space="0" w:color="auto"/>
            </w:tcBorders>
            <w:vAlign w:val="center"/>
            <w:hideMark/>
          </w:tcPr>
          <w:p w14:paraId="24998770" w14:textId="77777777" w:rsidR="00232532" w:rsidRPr="00427F99"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sidRPr="00427F99">
              <w:rPr>
                <w:rFonts w:ascii="Times New Roman" w:eastAsia="Times New Roman" w:hAnsi="Times New Roman"/>
                <w:b/>
                <w:i/>
                <w:color w:val="000000"/>
                <w:sz w:val="24"/>
                <w:szCs w:val="24"/>
                <w:highlight w:val="white"/>
              </w:rPr>
              <w:t>№</w:t>
            </w:r>
          </w:p>
          <w:p w14:paraId="30ED96AD" w14:textId="77777777" w:rsidR="00232532" w:rsidRPr="00427F99"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sidRPr="00427F99">
              <w:rPr>
                <w:rFonts w:ascii="Times New Roman" w:eastAsia="Times New Roman" w:hAnsi="Times New Roman"/>
                <w:b/>
                <w:i/>
                <w:color w:val="000000"/>
                <w:sz w:val="24"/>
                <w:szCs w:val="24"/>
                <w:highlight w:val="white"/>
              </w:rPr>
              <w:t>з/п</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5BA2D29" w14:textId="77777777" w:rsidR="00232532" w:rsidRPr="00F75C17" w:rsidRDefault="00232532" w:rsidP="00036486">
            <w:pPr>
              <w:pBdr>
                <w:between w:val="nil"/>
              </w:pBdr>
              <w:spacing w:before="240" w:after="0" w:line="240" w:lineRule="auto"/>
              <w:jc w:val="center"/>
              <w:rPr>
                <w:rFonts w:ascii="Times New Roman" w:eastAsia="Times New Roman" w:hAnsi="Times New Roman"/>
                <w:b/>
                <w:i/>
                <w:color w:val="000000"/>
                <w:sz w:val="24"/>
                <w:szCs w:val="24"/>
                <w:highlight w:val="white"/>
              </w:rPr>
            </w:pPr>
            <w:r w:rsidRPr="006B48E3">
              <w:rPr>
                <w:rFonts w:ascii="Times New Roman" w:eastAsia="Arial" w:hAnsi="Times New Roman" w:cs="Arial"/>
                <w:b/>
                <w:bCs/>
                <w:sz w:val="24"/>
                <w:szCs w:val="24"/>
              </w:rPr>
              <w:t>Адреса надання послуги</w:t>
            </w:r>
            <w:r w:rsidRPr="00F75C17">
              <w:rPr>
                <w:rFonts w:ascii="Times New Roman" w:eastAsia="Times New Roman" w:hAnsi="Times New Roman"/>
                <w:b/>
                <w:i/>
                <w:color w:val="000000"/>
                <w:sz w:val="24"/>
                <w:szCs w:val="24"/>
                <w:highlight w:val="white"/>
              </w:rPr>
              <w:t xml:space="preserve">  </w:t>
            </w:r>
            <w:r w:rsidRPr="006C3C4D">
              <w:rPr>
                <w:rFonts w:ascii="Times New Roman" w:eastAsia="Arial" w:hAnsi="Times New Roman" w:cs="Arial"/>
              </w:rPr>
              <w:t>(Чернігівська область,</w:t>
            </w:r>
            <w:r>
              <w:rPr>
                <w:rFonts w:ascii="Times New Roman" w:eastAsia="Arial" w:hAnsi="Times New Roman" w:cs="Arial"/>
              </w:rPr>
              <w:t xml:space="preserve">                    </w:t>
            </w:r>
            <w:r w:rsidRPr="006C3C4D">
              <w:rPr>
                <w:rFonts w:ascii="Times New Roman" w:eastAsia="Arial" w:hAnsi="Times New Roman" w:cs="Arial"/>
              </w:rPr>
              <w:t xml:space="preserve"> Новгород-Сіверський район)</w:t>
            </w:r>
          </w:p>
        </w:tc>
        <w:tc>
          <w:tcPr>
            <w:tcW w:w="1701" w:type="dxa"/>
            <w:tcBorders>
              <w:top w:val="single" w:sz="4" w:space="0" w:color="auto"/>
              <w:left w:val="single" w:sz="4" w:space="0" w:color="auto"/>
              <w:bottom w:val="single" w:sz="4" w:space="0" w:color="auto"/>
              <w:right w:val="single" w:sz="4" w:space="0" w:color="auto"/>
            </w:tcBorders>
            <w:vAlign w:val="center"/>
          </w:tcPr>
          <w:p w14:paraId="72634E37"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Наявність статичної ІР адреси</w:t>
            </w:r>
          </w:p>
        </w:tc>
        <w:tc>
          <w:tcPr>
            <w:tcW w:w="1985" w:type="dxa"/>
            <w:tcBorders>
              <w:top w:val="single" w:sz="4" w:space="0" w:color="auto"/>
              <w:left w:val="single" w:sz="4" w:space="0" w:color="auto"/>
              <w:bottom w:val="single" w:sz="4" w:space="0" w:color="auto"/>
              <w:right w:val="single" w:sz="4" w:space="0" w:color="auto"/>
            </w:tcBorders>
            <w:vAlign w:val="center"/>
          </w:tcPr>
          <w:p w14:paraId="66BC8964"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 xml:space="preserve">Смуга пропуску сигналу, Мбіт/с </w:t>
            </w:r>
            <w:r w:rsidRPr="006B48E3">
              <w:rPr>
                <w:rFonts w:ascii="Times New Roman" w:eastAsia="Arial" w:hAnsi="Times New Roman" w:cs="Arial"/>
                <w:b/>
                <w:bCs/>
                <w:sz w:val="20"/>
                <w:szCs w:val="20"/>
              </w:rPr>
              <w:br/>
              <w:t>(не менше)</w:t>
            </w:r>
          </w:p>
        </w:tc>
        <w:tc>
          <w:tcPr>
            <w:tcW w:w="1955" w:type="dxa"/>
            <w:tcBorders>
              <w:top w:val="single" w:sz="4" w:space="0" w:color="auto"/>
              <w:left w:val="single" w:sz="4" w:space="0" w:color="auto"/>
              <w:bottom w:val="single" w:sz="4" w:space="0" w:color="auto"/>
              <w:right w:val="single" w:sz="4" w:space="0" w:color="auto"/>
            </w:tcBorders>
            <w:vAlign w:val="center"/>
          </w:tcPr>
          <w:p w14:paraId="69EFB371"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 xml:space="preserve">Період надання послуг </w:t>
            </w:r>
            <w:r w:rsidRPr="006B48E3">
              <w:rPr>
                <w:rFonts w:ascii="Times New Roman" w:eastAsia="Arial" w:hAnsi="Times New Roman" w:cs="Arial"/>
                <w:b/>
                <w:bCs/>
                <w:sz w:val="20"/>
                <w:szCs w:val="20"/>
              </w:rPr>
              <w:br/>
              <w:t>(кількість місяців)</w:t>
            </w:r>
          </w:p>
        </w:tc>
      </w:tr>
      <w:tr w:rsidR="00232532" w:rsidRPr="00427F99" w14:paraId="73D6C7C2"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15B72537" w14:textId="77777777" w:rsidR="00232532" w:rsidRPr="00427F99" w:rsidRDefault="00232532" w:rsidP="00036486">
            <w:pPr>
              <w:pBdr>
                <w:between w:val="nil"/>
              </w:pBdr>
              <w:spacing w:before="240" w:after="0" w:line="240" w:lineRule="auto"/>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1</w:t>
            </w:r>
          </w:p>
        </w:tc>
        <w:tc>
          <w:tcPr>
            <w:tcW w:w="3572" w:type="dxa"/>
            <w:tcBorders>
              <w:top w:val="single" w:sz="4" w:space="0" w:color="auto"/>
              <w:left w:val="single" w:sz="4" w:space="0" w:color="auto"/>
              <w:bottom w:val="single" w:sz="4" w:space="0" w:color="auto"/>
              <w:right w:val="single" w:sz="4" w:space="0" w:color="auto"/>
            </w:tcBorders>
            <w:vAlign w:val="center"/>
          </w:tcPr>
          <w:p w14:paraId="2E1B5D23" w14:textId="77777777" w:rsidR="00232532" w:rsidRDefault="00232532" w:rsidP="00036486">
            <w:pPr>
              <w:pBdr>
                <w:between w:val="nil"/>
              </w:pBdr>
              <w:spacing w:before="240" w:after="0" w:line="240" w:lineRule="auto"/>
              <w:rPr>
                <w:rFonts w:ascii="Times New Roman" w:eastAsia="Times New Roman" w:hAnsi="Times New Roman"/>
                <w:b/>
                <w:i/>
                <w:color w:val="000000"/>
                <w:sz w:val="24"/>
                <w:szCs w:val="24"/>
                <w:highlight w:val="white"/>
              </w:rPr>
            </w:pPr>
            <w:r>
              <w:rPr>
                <w:rFonts w:ascii="Times New Roman" w:eastAsia="Times New Roman" w:hAnsi="Times New Roman"/>
                <w:bCs/>
                <w:iCs/>
                <w:color w:val="000000"/>
                <w:sz w:val="24"/>
                <w:szCs w:val="24"/>
                <w:highlight w:val="white"/>
              </w:rPr>
              <w:t xml:space="preserve">16034,  с. </w:t>
            </w:r>
            <w:proofErr w:type="spellStart"/>
            <w:r>
              <w:rPr>
                <w:rFonts w:ascii="Times New Roman" w:eastAsia="Times New Roman" w:hAnsi="Times New Roman"/>
                <w:bCs/>
                <w:iCs/>
                <w:color w:val="000000"/>
                <w:sz w:val="24"/>
                <w:szCs w:val="24"/>
                <w:highlight w:val="white"/>
              </w:rPr>
              <w:t>Бирине</w:t>
            </w:r>
            <w:proofErr w:type="spellEnd"/>
            <w:r>
              <w:rPr>
                <w:rFonts w:ascii="Times New Roman" w:eastAsia="Times New Roman" w:hAnsi="Times New Roman"/>
                <w:bCs/>
                <w:iCs/>
                <w:color w:val="000000"/>
                <w:sz w:val="24"/>
                <w:szCs w:val="24"/>
                <w:highlight w:val="white"/>
              </w:rPr>
              <w:t>,</w:t>
            </w:r>
            <w:r w:rsidRPr="00427F99">
              <w:rPr>
                <w:rFonts w:ascii="Times New Roman" w:eastAsia="Times New Roman" w:hAnsi="Times New Roman"/>
                <w:bCs/>
                <w:iCs/>
                <w:color w:val="000000"/>
                <w:sz w:val="24"/>
                <w:szCs w:val="24"/>
                <w:highlight w:val="white"/>
              </w:rPr>
              <w:t xml:space="preserve">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вул. </w:t>
            </w:r>
            <w:r>
              <w:rPr>
                <w:rFonts w:ascii="Times New Roman" w:eastAsia="Times New Roman" w:hAnsi="Times New Roman"/>
                <w:bCs/>
                <w:iCs/>
                <w:color w:val="000000"/>
                <w:sz w:val="24"/>
                <w:szCs w:val="24"/>
                <w:highlight w:val="white"/>
              </w:rPr>
              <w:t>Свободи</w:t>
            </w:r>
            <w:r w:rsidRPr="00427F99">
              <w:rPr>
                <w:rFonts w:ascii="Times New Roman" w:eastAsia="Times New Roman" w:hAnsi="Times New Roman"/>
                <w:bCs/>
                <w:iCs/>
                <w:color w:val="000000"/>
                <w:sz w:val="24"/>
                <w:szCs w:val="24"/>
                <w:highlight w:val="white"/>
              </w:rPr>
              <w:t xml:space="preserve">, </w:t>
            </w:r>
            <w:r>
              <w:rPr>
                <w:rFonts w:ascii="Times New Roman" w:eastAsia="Times New Roman" w:hAnsi="Times New Roman"/>
                <w:bCs/>
                <w:iCs/>
                <w:color w:val="000000"/>
                <w:sz w:val="24"/>
                <w:szCs w:val="24"/>
                <w:highlight w:val="white"/>
              </w:rPr>
              <w:t>76</w:t>
            </w:r>
          </w:p>
        </w:tc>
        <w:tc>
          <w:tcPr>
            <w:tcW w:w="1701" w:type="dxa"/>
            <w:tcBorders>
              <w:top w:val="single" w:sz="4" w:space="0" w:color="auto"/>
              <w:left w:val="single" w:sz="4" w:space="0" w:color="auto"/>
              <w:bottom w:val="single" w:sz="4" w:space="0" w:color="auto"/>
              <w:right w:val="single" w:sz="4" w:space="0" w:color="auto"/>
            </w:tcBorders>
            <w:vAlign w:val="center"/>
          </w:tcPr>
          <w:p w14:paraId="6AD0DD5B"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69C8DD7F"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20</w:t>
            </w:r>
          </w:p>
        </w:tc>
        <w:tc>
          <w:tcPr>
            <w:tcW w:w="1955" w:type="dxa"/>
            <w:tcBorders>
              <w:top w:val="single" w:sz="4" w:space="0" w:color="auto"/>
              <w:left w:val="single" w:sz="4" w:space="0" w:color="auto"/>
              <w:bottom w:val="single" w:sz="4" w:space="0" w:color="auto"/>
              <w:right w:val="single" w:sz="4" w:space="0" w:color="auto"/>
            </w:tcBorders>
            <w:vAlign w:val="center"/>
          </w:tcPr>
          <w:p w14:paraId="59E651A3"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bl>
    <w:p w14:paraId="11BA4CC0" w14:textId="77777777" w:rsidR="00232532" w:rsidRDefault="00232532" w:rsidP="00232532">
      <w:pPr>
        <w:pBdr>
          <w:between w:val="nil"/>
        </w:pBdr>
        <w:spacing w:after="0" w:line="240" w:lineRule="auto"/>
        <w:ind w:hanging="2"/>
        <w:jc w:val="center"/>
        <w:rPr>
          <w:rFonts w:ascii="Times New Roman" w:eastAsia="Times New Roman" w:hAnsi="Times New Roman"/>
          <w:bCs/>
          <w:i/>
          <w:color w:val="000000"/>
          <w:sz w:val="24"/>
          <w:szCs w:val="24"/>
        </w:rPr>
      </w:pPr>
    </w:p>
    <w:p w14:paraId="469E2E3D" w14:textId="77777777" w:rsidR="00232532" w:rsidRDefault="00232532" w:rsidP="00232532">
      <w:pPr>
        <w:pBdr>
          <w:between w:val="nil"/>
        </w:pBdr>
        <w:spacing w:after="0" w:line="240" w:lineRule="auto"/>
        <w:ind w:hanging="2"/>
        <w:jc w:val="center"/>
        <w:rPr>
          <w:rFonts w:ascii="Times New Roman" w:eastAsia="Times New Roman" w:hAnsi="Times New Roman"/>
          <w:bCs/>
          <w:i/>
          <w:color w:val="000000"/>
          <w:sz w:val="24"/>
          <w:szCs w:val="24"/>
        </w:rPr>
      </w:pPr>
    </w:p>
    <w:p w14:paraId="55954EA3" w14:textId="77777777" w:rsidR="00232532" w:rsidRDefault="00232532" w:rsidP="00232532">
      <w:pPr>
        <w:pBdr>
          <w:between w:val="nil"/>
        </w:pBdr>
        <w:spacing w:after="0" w:line="240" w:lineRule="auto"/>
        <w:ind w:hanging="2"/>
        <w:jc w:val="center"/>
        <w:rPr>
          <w:rFonts w:ascii="Times New Roman" w:eastAsia="Times New Roman" w:hAnsi="Times New Roman"/>
          <w:bCs/>
          <w:i/>
          <w:color w:val="000000"/>
          <w:sz w:val="24"/>
          <w:szCs w:val="24"/>
        </w:rPr>
      </w:pPr>
    </w:p>
    <w:p w14:paraId="6A98A7E4" w14:textId="77777777" w:rsidR="00232532" w:rsidRDefault="00232532" w:rsidP="00232532">
      <w:pPr>
        <w:pBdr>
          <w:between w:val="nil"/>
        </w:pBdr>
        <w:spacing w:after="0" w:line="240" w:lineRule="auto"/>
        <w:ind w:hanging="2"/>
        <w:jc w:val="center"/>
        <w:rPr>
          <w:rFonts w:ascii="Times New Roman" w:eastAsia="Times New Roman" w:hAnsi="Times New Roman"/>
          <w:b/>
          <w:i/>
          <w:color w:val="000000"/>
          <w:sz w:val="24"/>
          <w:szCs w:val="24"/>
        </w:rPr>
      </w:pPr>
      <w:r w:rsidRPr="001607EB">
        <w:rPr>
          <w:rFonts w:ascii="Times New Roman" w:eastAsia="Times New Roman" w:hAnsi="Times New Roman"/>
          <w:b/>
          <w:i/>
          <w:color w:val="000000"/>
          <w:sz w:val="24"/>
          <w:szCs w:val="24"/>
        </w:rPr>
        <w:t xml:space="preserve">Лот </w:t>
      </w:r>
      <w:r>
        <w:rPr>
          <w:rFonts w:ascii="Times New Roman" w:eastAsia="Times New Roman" w:hAnsi="Times New Roman"/>
          <w:b/>
          <w:i/>
          <w:color w:val="000000"/>
          <w:sz w:val="24"/>
          <w:szCs w:val="24"/>
        </w:rPr>
        <w:t>5</w:t>
      </w:r>
    </w:p>
    <w:p w14:paraId="4AD403F8" w14:textId="6A982A38" w:rsidR="00232532" w:rsidRDefault="00232532" w:rsidP="00232532">
      <w:pPr>
        <w:pBdr>
          <w:between w:val="nil"/>
        </w:pBdr>
        <w:spacing w:after="0" w:line="240" w:lineRule="auto"/>
        <w:ind w:hanging="2"/>
        <w:jc w:val="center"/>
        <w:rPr>
          <w:rFonts w:ascii="Times New Roman" w:eastAsia="Times New Roman" w:hAnsi="Times New Roman"/>
          <w:bCs/>
          <w:i/>
          <w:color w:val="000000"/>
          <w:sz w:val="24"/>
          <w:szCs w:val="24"/>
        </w:rPr>
      </w:pPr>
      <w:r w:rsidRPr="00F71BC1">
        <w:rPr>
          <w:rFonts w:ascii="Times New Roman" w:eastAsia="Times New Roman" w:hAnsi="Times New Roman"/>
          <w:bCs/>
          <w:i/>
          <w:color w:val="000000"/>
          <w:sz w:val="24"/>
          <w:szCs w:val="24"/>
        </w:rPr>
        <w:t>(Для забезпечення адміністративних приміщень громади доступом до мережі Інтернет)</w:t>
      </w:r>
    </w:p>
    <w:p w14:paraId="3FD54D78" w14:textId="42A90E58" w:rsidR="00232532" w:rsidRPr="001607EB" w:rsidRDefault="00232532" w:rsidP="00232532">
      <w:pPr>
        <w:pBdr>
          <w:between w:val="nil"/>
        </w:pBdr>
        <w:spacing w:after="0" w:line="240" w:lineRule="auto"/>
        <w:ind w:hanging="2"/>
        <w:jc w:val="center"/>
        <w:rPr>
          <w:rFonts w:ascii="Times New Roman" w:eastAsia="Times New Roman" w:hAnsi="Times New Roman"/>
          <w:b/>
          <w:i/>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72"/>
        <w:gridCol w:w="1701"/>
        <w:gridCol w:w="1985"/>
        <w:gridCol w:w="1955"/>
      </w:tblGrid>
      <w:tr w:rsidR="00232532" w:rsidRPr="00427F99" w14:paraId="30F6E4A1" w14:textId="77777777" w:rsidTr="00036486">
        <w:tc>
          <w:tcPr>
            <w:tcW w:w="534" w:type="dxa"/>
            <w:tcBorders>
              <w:top w:val="single" w:sz="4" w:space="0" w:color="auto"/>
              <w:left w:val="single" w:sz="4" w:space="0" w:color="auto"/>
              <w:bottom w:val="single" w:sz="4" w:space="0" w:color="auto"/>
              <w:right w:val="single" w:sz="4" w:space="0" w:color="auto"/>
            </w:tcBorders>
            <w:vAlign w:val="center"/>
            <w:hideMark/>
          </w:tcPr>
          <w:p w14:paraId="7509C4FD" w14:textId="77777777" w:rsidR="00232532" w:rsidRPr="00427F99"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sidRPr="00427F99">
              <w:rPr>
                <w:rFonts w:ascii="Times New Roman" w:eastAsia="Times New Roman" w:hAnsi="Times New Roman"/>
                <w:b/>
                <w:i/>
                <w:color w:val="000000"/>
                <w:sz w:val="24"/>
                <w:szCs w:val="24"/>
                <w:highlight w:val="white"/>
              </w:rPr>
              <w:t>№</w:t>
            </w:r>
          </w:p>
          <w:p w14:paraId="12D71A4B" w14:textId="77777777" w:rsidR="00232532" w:rsidRPr="00427F99"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sidRPr="00427F99">
              <w:rPr>
                <w:rFonts w:ascii="Times New Roman" w:eastAsia="Times New Roman" w:hAnsi="Times New Roman"/>
                <w:b/>
                <w:i/>
                <w:color w:val="000000"/>
                <w:sz w:val="24"/>
                <w:szCs w:val="24"/>
                <w:highlight w:val="white"/>
              </w:rPr>
              <w:t>з/п</w:t>
            </w:r>
          </w:p>
        </w:tc>
        <w:tc>
          <w:tcPr>
            <w:tcW w:w="3572" w:type="dxa"/>
            <w:tcBorders>
              <w:top w:val="single" w:sz="4" w:space="0" w:color="auto"/>
              <w:left w:val="single" w:sz="4" w:space="0" w:color="auto"/>
              <w:bottom w:val="single" w:sz="4" w:space="0" w:color="auto"/>
              <w:right w:val="single" w:sz="4" w:space="0" w:color="auto"/>
            </w:tcBorders>
            <w:vAlign w:val="center"/>
            <w:hideMark/>
          </w:tcPr>
          <w:p w14:paraId="611876CD" w14:textId="77777777" w:rsidR="00232532" w:rsidRPr="006B48E3" w:rsidRDefault="00232532" w:rsidP="00036486">
            <w:pPr>
              <w:pBdr>
                <w:between w:val="nil"/>
              </w:pBdr>
              <w:spacing w:before="240" w:after="0" w:line="240" w:lineRule="auto"/>
              <w:jc w:val="center"/>
              <w:rPr>
                <w:rFonts w:ascii="Times New Roman" w:eastAsia="Arial" w:hAnsi="Times New Roman" w:cs="Arial"/>
                <w:b/>
                <w:bCs/>
                <w:sz w:val="24"/>
                <w:szCs w:val="24"/>
              </w:rPr>
            </w:pPr>
            <w:r w:rsidRPr="006B48E3">
              <w:rPr>
                <w:rFonts w:ascii="Times New Roman" w:eastAsia="Arial" w:hAnsi="Times New Roman" w:cs="Arial"/>
                <w:b/>
                <w:bCs/>
                <w:sz w:val="24"/>
                <w:szCs w:val="24"/>
              </w:rPr>
              <w:t>Адреса надання послуги</w:t>
            </w:r>
            <w:r>
              <w:rPr>
                <w:rFonts w:ascii="Times New Roman" w:eastAsia="Arial" w:hAnsi="Times New Roman" w:cs="Arial"/>
                <w:b/>
                <w:bCs/>
                <w:sz w:val="24"/>
                <w:szCs w:val="24"/>
              </w:rPr>
              <w:t xml:space="preserve">  </w:t>
            </w:r>
            <w:r w:rsidRPr="006C3C4D">
              <w:rPr>
                <w:rFonts w:ascii="Times New Roman" w:eastAsia="Arial" w:hAnsi="Times New Roman" w:cs="Arial"/>
              </w:rPr>
              <w:t>(Чернігівська область,</w:t>
            </w:r>
            <w:r>
              <w:rPr>
                <w:rFonts w:ascii="Times New Roman" w:eastAsia="Arial" w:hAnsi="Times New Roman" w:cs="Arial"/>
              </w:rPr>
              <w:t xml:space="preserve">                    </w:t>
            </w:r>
            <w:r w:rsidRPr="006C3C4D">
              <w:rPr>
                <w:rFonts w:ascii="Times New Roman" w:eastAsia="Arial" w:hAnsi="Times New Roman" w:cs="Arial"/>
              </w:rPr>
              <w:t xml:space="preserve"> Новгород-Сіверський район)</w:t>
            </w:r>
          </w:p>
        </w:tc>
        <w:tc>
          <w:tcPr>
            <w:tcW w:w="1701" w:type="dxa"/>
            <w:tcBorders>
              <w:top w:val="single" w:sz="4" w:space="0" w:color="auto"/>
              <w:left w:val="single" w:sz="4" w:space="0" w:color="auto"/>
              <w:bottom w:val="single" w:sz="4" w:space="0" w:color="auto"/>
              <w:right w:val="single" w:sz="4" w:space="0" w:color="auto"/>
            </w:tcBorders>
            <w:vAlign w:val="center"/>
          </w:tcPr>
          <w:p w14:paraId="02928239"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Наявність статичної ІР адреси</w:t>
            </w:r>
          </w:p>
        </w:tc>
        <w:tc>
          <w:tcPr>
            <w:tcW w:w="1985" w:type="dxa"/>
            <w:tcBorders>
              <w:top w:val="single" w:sz="4" w:space="0" w:color="auto"/>
              <w:left w:val="single" w:sz="4" w:space="0" w:color="auto"/>
              <w:bottom w:val="single" w:sz="4" w:space="0" w:color="auto"/>
              <w:right w:val="single" w:sz="4" w:space="0" w:color="auto"/>
            </w:tcBorders>
            <w:vAlign w:val="center"/>
          </w:tcPr>
          <w:p w14:paraId="499A7FD3"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 xml:space="preserve">Смуга пропуску сигналу, Мбіт/с </w:t>
            </w:r>
            <w:r w:rsidRPr="006B48E3">
              <w:rPr>
                <w:rFonts w:ascii="Times New Roman" w:eastAsia="Arial" w:hAnsi="Times New Roman" w:cs="Arial"/>
                <w:b/>
                <w:bCs/>
                <w:sz w:val="20"/>
                <w:szCs w:val="20"/>
              </w:rPr>
              <w:br/>
              <w:t>(не менше)</w:t>
            </w:r>
          </w:p>
        </w:tc>
        <w:tc>
          <w:tcPr>
            <w:tcW w:w="1955" w:type="dxa"/>
            <w:tcBorders>
              <w:top w:val="single" w:sz="4" w:space="0" w:color="auto"/>
              <w:left w:val="single" w:sz="4" w:space="0" w:color="auto"/>
              <w:bottom w:val="single" w:sz="4" w:space="0" w:color="auto"/>
              <w:right w:val="single" w:sz="4" w:space="0" w:color="auto"/>
            </w:tcBorders>
            <w:vAlign w:val="center"/>
          </w:tcPr>
          <w:p w14:paraId="4726A78F"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 xml:space="preserve">Період надання послуг </w:t>
            </w:r>
            <w:r w:rsidRPr="006B48E3">
              <w:rPr>
                <w:rFonts w:ascii="Times New Roman" w:eastAsia="Arial" w:hAnsi="Times New Roman" w:cs="Arial"/>
                <w:b/>
                <w:bCs/>
                <w:sz w:val="20"/>
                <w:szCs w:val="20"/>
              </w:rPr>
              <w:br/>
              <w:t>(кількість місяців)</w:t>
            </w:r>
          </w:p>
        </w:tc>
      </w:tr>
      <w:tr w:rsidR="00232532" w:rsidRPr="006E7252" w14:paraId="55D500C7" w14:textId="77777777" w:rsidTr="00036486">
        <w:trPr>
          <w:trHeight w:val="593"/>
        </w:trPr>
        <w:tc>
          <w:tcPr>
            <w:tcW w:w="534" w:type="dxa"/>
            <w:tcBorders>
              <w:top w:val="single" w:sz="4" w:space="0" w:color="auto"/>
              <w:left w:val="single" w:sz="4" w:space="0" w:color="auto"/>
              <w:bottom w:val="single" w:sz="4" w:space="0" w:color="auto"/>
              <w:right w:val="single" w:sz="4" w:space="0" w:color="auto"/>
            </w:tcBorders>
            <w:vAlign w:val="center"/>
          </w:tcPr>
          <w:p w14:paraId="0AADB980" w14:textId="77777777" w:rsidR="00232532" w:rsidRPr="00427F99" w:rsidRDefault="00232532" w:rsidP="00036486">
            <w:pPr>
              <w:pBdr>
                <w:between w:val="nil"/>
              </w:pBdr>
              <w:spacing w:before="240" w:after="0" w:line="240" w:lineRule="auto"/>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1</w:t>
            </w:r>
          </w:p>
        </w:tc>
        <w:tc>
          <w:tcPr>
            <w:tcW w:w="3572" w:type="dxa"/>
            <w:tcBorders>
              <w:top w:val="single" w:sz="4" w:space="0" w:color="auto"/>
              <w:left w:val="single" w:sz="4" w:space="0" w:color="auto"/>
              <w:bottom w:val="single" w:sz="4" w:space="0" w:color="auto"/>
              <w:right w:val="single" w:sz="4" w:space="0" w:color="auto"/>
            </w:tcBorders>
            <w:vAlign w:val="center"/>
          </w:tcPr>
          <w:p w14:paraId="45B22224" w14:textId="77777777" w:rsidR="00232532" w:rsidRDefault="00232532" w:rsidP="00036486">
            <w:pPr>
              <w:pBdr>
                <w:between w:val="nil"/>
              </w:pBdr>
              <w:spacing w:before="240" w:after="0" w:line="240" w:lineRule="auto"/>
              <w:ind w:hanging="2"/>
              <w:rPr>
                <w:rFonts w:ascii="Times New Roman" w:eastAsia="Times New Roman" w:hAnsi="Times New Roman"/>
                <w:b/>
                <w:i/>
                <w:color w:val="000000"/>
                <w:sz w:val="24"/>
                <w:szCs w:val="24"/>
                <w:highlight w:val="white"/>
              </w:rPr>
            </w:pPr>
            <w:r>
              <w:rPr>
                <w:rFonts w:ascii="Times New Roman" w:eastAsia="Times New Roman" w:hAnsi="Times New Roman"/>
                <w:bCs/>
                <w:iCs/>
                <w:color w:val="000000"/>
                <w:sz w:val="24"/>
                <w:szCs w:val="24"/>
                <w:highlight w:val="white"/>
              </w:rPr>
              <w:t>16071, с. Блистова,</w:t>
            </w:r>
            <w:r w:rsidRPr="00427F99">
              <w:rPr>
                <w:rFonts w:ascii="Times New Roman" w:eastAsia="Times New Roman" w:hAnsi="Times New Roman"/>
                <w:bCs/>
                <w:iCs/>
                <w:color w:val="000000"/>
                <w:sz w:val="24"/>
                <w:szCs w:val="24"/>
                <w:highlight w:val="white"/>
              </w:rPr>
              <w:t xml:space="preserve">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вул. </w:t>
            </w:r>
            <w:r>
              <w:rPr>
                <w:rFonts w:ascii="Times New Roman" w:eastAsia="Times New Roman" w:hAnsi="Times New Roman"/>
                <w:bCs/>
                <w:iCs/>
                <w:color w:val="000000"/>
                <w:sz w:val="24"/>
                <w:szCs w:val="24"/>
                <w:highlight w:val="white"/>
              </w:rPr>
              <w:t>Б. Хмельницького</w:t>
            </w:r>
            <w:r w:rsidRPr="00427F99">
              <w:rPr>
                <w:rFonts w:ascii="Times New Roman" w:eastAsia="Times New Roman" w:hAnsi="Times New Roman"/>
                <w:bCs/>
                <w:iCs/>
                <w:color w:val="000000"/>
                <w:sz w:val="24"/>
                <w:szCs w:val="24"/>
                <w:highlight w:val="white"/>
              </w:rPr>
              <w:t xml:space="preserve">, </w:t>
            </w:r>
            <w:r>
              <w:rPr>
                <w:rFonts w:ascii="Times New Roman" w:eastAsia="Times New Roman" w:hAnsi="Times New Roman"/>
                <w:bCs/>
                <w:iCs/>
                <w:color w:val="000000"/>
                <w:sz w:val="24"/>
                <w:szCs w:val="24"/>
                <w:highlight w:val="white"/>
              </w:rPr>
              <w:t xml:space="preserve">50, </w:t>
            </w:r>
          </w:p>
        </w:tc>
        <w:tc>
          <w:tcPr>
            <w:tcW w:w="1701" w:type="dxa"/>
            <w:tcBorders>
              <w:top w:val="single" w:sz="4" w:space="0" w:color="auto"/>
              <w:left w:val="single" w:sz="4" w:space="0" w:color="auto"/>
              <w:bottom w:val="single" w:sz="4" w:space="0" w:color="auto"/>
              <w:right w:val="single" w:sz="4" w:space="0" w:color="auto"/>
            </w:tcBorders>
            <w:vAlign w:val="center"/>
          </w:tcPr>
          <w:p w14:paraId="5DD49339"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3F20CADF" w14:textId="77777777" w:rsidR="00232532" w:rsidRPr="008D5331" w:rsidRDefault="00232532" w:rsidP="00036486">
            <w:pPr>
              <w:pBdr>
                <w:between w:val="nil"/>
              </w:pBdr>
              <w:spacing w:before="240"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100</w:t>
            </w:r>
          </w:p>
        </w:tc>
        <w:tc>
          <w:tcPr>
            <w:tcW w:w="1955" w:type="dxa"/>
            <w:tcBorders>
              <w:top w:val="single" w:sz="4" w:space="0" w:color="auto"/>
              <w:left w:val="single" w:sz="4" w:space="0" w:color="auto"/>
              <w:bottom w:val="single" w:sz="4" w:space="0" w:color="auto"/>
              <w:right w:val="single" w:sz="4" w:space="0" w:color="auto"/>
            </w:tcBorders>
            <w:vAlign w:val="center"/>
          </w:tcPr>
          <w:p w14:paraId="6813ACB1"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18173D2F" w14:textId="77777777" w:rsidTr="00036486">
        <w:trPr>
          <w:trHeight w:val="776"/>
        </w:trPr>
        <w:tc>
          <w:tcPr>
            <w:tcW w:w="534" w:type="dxa"/>
            <w:tcBorders>
              <w:top w:val="single" w:sz="4" w:space="0" w:color="auto"/>
              <w:left w:val="single" w:sz="4" w:space="0" w:color="auto"/>
              <w:bottom w:val="single" w:sz="4" w:space="0" w:color="auto"/>
              <w:right w:val="single" w:sz="4" w:space="0" w:color="auto"/>
            </w:tcBorders>
            <w:vAlign w:val="center"/>
          </w:tcPr>
          <w:p w14:paraId="678BC382" w14:textId="77777777" w:rsidR="00232532" w:rsidRDefault="00232532" w:rsidP="00036486">
            <w:pPr>
              <w:pBdr>
                <w:between w:val="nil"/>
              </w:pBdr>
              <w:spacing w:before="240" w:after="0" w:line="240" w:lineRule="auto"/>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2</w:t>
            </w:r>
          </w:p>
        </w:tc>
        <w:tc>
          <w:tcPr>
            <w:tcW w:w="3572" w:type="dxa"/>
            <w:tcBorders>
              <w:top w:val="single" w:sz="4" w:space="0" w:color="auto"/>
              <w:left w:val="single" w:sz="4" w:space="0" w:color="auto"/>
              <w:bottom w:val="single" w:sz="4" w:space="0" w:color="auto"/>
              <w:right w:val="single" w:sz="4" w:space="0" w:color="auto"/>
            </w:tcBorders>
            <w:vAlign w:val="center"/>
          </w:tcPr>
          <w:p w14:paraId="77D83DAC" w14:textId="77777777" w:rsidR="00232532" w:rsidRPr="00427F99" w:rsidRDefault="00232532" w:rsidP="00036486">
            <w:pPr>
              <w:pBdr>
                <w:between w:val="nil"/>
              </w:pBdr>
              <w:spacing w:before="240" w:after="0" w:line="240" w:lineRule="auto"/>
              <w:ind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16050, с. </w:t>
            </w:r>
            <w:proofErr w:type="spellStart"/>
            <w:r>
              <w:rPr>
                <w:rFonts w:ascii="Times New Roman" w:eastAsia="Times New Roman" w:hAnsi="Times New Roman"/>
                <w:bCs/>
                <w:iCs/>
                <w:color w:val="000000"/>
                <w:sz w:val="24"/>
                <w:szCs w:val="24"/>
                <w:highlight w:val="white"/>
              </w:rPr>
              <w:t>Ларинівка</w:t>
            </w:r>
            <w:proofErr w:type="spellEnd"/>
            <w:r>
              <w:rPr>
                <w:rFonts w:ascii="Times New Roman" w:eastAsia="Times New Roman" w:hAnsi="Times New Roman"/>
                <w:bCs/>
                <w:iCs/>
                <w:color w:val="000000"/>
                <w:sz w:val="24"/>
                <w:szCs w:val="24"/>
                <w:highlight w:val="white"/>
              </w:rPr>
              <w:t xml:space="preserve">,               вул. </w:t>
            </w:r>
            <w:proofErr w:type="spellStart"/>
            <w:r>
              <w:rPr>
                <w:rFonts w:ascii="Times New Roman" w:eastAsia="Times New Roman" w:hAnsi="Times New Roman"/>
                <w:bCs/>
                <w:iCs/>
                <w:color w:val="000000"/>
                <w:sz w:val="24"/>
                <w:szCs w:val="24"/>
                <w:highlight w:val="white"/>
              </w:rPr>
              <w:t>Нерушівка</w:t>
            </w:r>
            <w:proofErr w:type="spellEnd"/>
            <w:r>
              <w:rPr>
                <w:rFonts w:ascii="Times New Roman" w:eastAsia="Times New Roman" w:hAnsi="Times New Roman"/>
                <w:bCs/>
                <w:iCs/>
                <w:color w:val="000000"/>
                <w:sz w:val="24"/>
                <w:szCs w:val="24"/>
                <w:highlight w:val="white"/>
              </w:rPr>
              <w:t>, 11</w:t>
            </w:r>
          </w:p>
        </w:tc>
        <w:tc>
          <w:tcPr>
            <w:tcW w:w="1701" w:type="dxa"/>
            <w:tcBorders>
              <w:top w:val="single" w:sz="4" w:space="0" w:color="auto"/>
              <w:left w:val="single" w:sz="4" w:space="0" w:color="auto"/>
              <w:bottom w:val="single" w:sz="4" w:space="0" w:color="auto"/>
              <w:right w:val="single" w:sz="4" w:space="0" w:color="auto"/>
            </w:tcBorders>
            <w:vAlign w:val="center"/>
          </w:tcPr>
          <w:p w14:paraId="3DC2DB75"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7769E799" w14:textId="77777777" w:rsidR="00232532" w:rsidRPr="008D5331" w:rsidRDefault="00232532" w:rsidP="00036486">
            <w:pPr>
              <w:pBdr>
                <w:between w:val="nil"/>
              </w:pBdr>
              <w:spacing w:before="240"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100</w:t>
            </w:r>
          </w:p>
        </w:tc>
        <w:tc>
          <w:tcPr>
            <w:tcW w:w="1955" w:type="dxa"/>
            <w:tcBorders>
              <w:top w:val="single" w:sz="4" w:space="0" w:color="auto"/>
              <w:left w:val="single" w:sz="4" w:space="0" w:color="auto"/>
              <w:bottom w:val="single" w:sz="4" w:space="0" w:color="auto"/>
              <w:right w:val="single" w:sz="4" w:space="0" w:color="auto"/>
            </w:tcBorders>
            <w:vAlign w:val="center"/>
          </w:tcPr>
          <w:p w14:paraId="34E6DF74"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1BB91B34"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4E92F7F5" w14:textId="77777777" w:rsidR="00232532"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3</w:t>
            </w:r>
          </w:p>
        </w:tc>
        <w:tc>
          <w:tcPr>
            <w:tcW w:w="3572" w:type="dxa"/>
            <w:tcBorders>
              <w:top w:val="single" w:sz="4" w:space="0" w:color="auto"/>
              <w:left w:val="single" w:sz="4" w:space="0" w:color="auto"/>
              <w:bottom w:val="single" w:sz="4" w:space="0" w:color="auto"/>
              <w:right w:val="single" w:sz="4" w:space="0" w:color="auto"/>
            </w:tcBorders>
            <w:vAlign w:val="center"/>
          </w:tcPr>
          <w:p w14:paraId="773F6192" w14:textId="77777777" w:rsidR="00232532" w:rsidRPr="00427F99" w:rsidRDefault="00232532" w:rsidP="00036486">
            <w:pPr>
              <w:pBdr>
                <w:between w:val="nil"/>
              </w:pBdr>
              <w:spacing w:before="240" w:after="0" w:line="240" w:lineRule="auto"/>
              <w:ind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16040, с. </w:t>
            </w:r>
            <w:proofErr w:type="spellStart"/>
            <w:r>
              <w:rPr>
                <w:rFonts w:ascii="Times New Roman" w:eastAsia="Times New Roman" w:hAnsi="Times New Roman"/>
                <w:bCs/>
                <w:iCs/>
                <w:color w:val="000000"/>
                <w:sz w:val="24"/>
                <w:szCs w:val="24"/>
                <w:highlight w:val="white"/>
              </w:rPr>
              <w:t>Печенюги</w:t>
            </w:r>
            <w:proofErr w:type="spellEnd"/>
            <w:r>
              <w:rPr>
                <w:rFonts w:ascii="Times New Roman" w:eastAsia="Times New Roman" w:hAnsi="Times New Roman"/>
                <w:bCs/>
                <w:iCs/>
                <w:color w:val="000000"/>
                <w:sz w:val="24"/>
                <w:szCs w:val="24"/>
                <w:highlight w:val="white"/>
              </w:rPr>
              <w:t>,                        вул. Центральна, 73 А</w:t>
            </w:r>
          </w:p>
        </w:tc>
        <w:tc>
          <w:tcPr>
            <w:tcW w:w="1701" w:type="dxa"/>
            <w:tcBorders>
              <w:top w:val="single" w:sz="4" w:space="0" w:color="auto"/>
              <w:left w:val="single" w:sz="4" w:space="0" w:color="auto"/>
              <w:bottom w:val="single" w:sz="4" w:space="0" w:color="auto"/>
              <w:right w:val="single" w:sz="4" w:space="0" w:color="auto"/>
            </w:tcBorders>
            <w:vAlign w:val="center"/>
          </w:tcPr>
          <w:p w14:paraId="558F09A3"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6B7185C2" w14:textId="77777777" w:rsidR="00232532" w:rsidRPr="008D5331" w:rsidRDefault="00232532" w:rsidP="00036486">
            <w:pPr>
              <w:pBdr>
                <w:between w:val="nil"/>
              </w:pBdr>
              <w:spacing w:before="240"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100</w:t>
            </w:r>
          </w:p>
        </w:tc>
        <w:tc>
          <w:tcPr>
            <w:tcW w:w="1955" w:type="dxa"/>
            <w:tcBorders>
              <w:top w:val="single" w:sz="4" w:space="0" w:color="auto"/>
              <w:left w:val="single" w:sz="4" w:space="0" w:color="auto"/>
              <w:bottom w:val="single" w:sz="4" w:space="0" w:color="auto"/>
              <w:right w:val="single" w:sz="4" w:space="0" w:color="auto"/>
            </w:tcBorders>
            <w:vAlign w:val="center"/>
          </w:tcPr>
          <w:p w14:paraId="7D25519E"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7192056D"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275556A9" w14:textId="77777777" w:rsidR="00232532"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4</w:t>
            </w:r>
          </w:p>
        </w:tc>
        <w:tc>
          <w:tcPr>
            <w:tcW w:w="3572" w:type="dxa"/>
            <w:tcBorders>
              <w:top w:val="single" w:sz="4" w:space="0" w:color="auto"/>
              <w:left w:val="single" w:sz="4" w:space="0" w:color="auto"/>
              <w:bottom w:val="single" w:sz="4" w:space="0" w:color="auto"/>
              <w:right w:val="single" w:sz="4" w:space="0" w:color="auto"/>
            </w:tcBorders>
            <w:vAlign w:val="center"/>
          </w:tcPr>
          <w:p w14:paraId="0FEA50CA" w14:textId="77777777" w:rsidR="00232532" w:rsidRPr="00427F99" w:rsidRDefault="00232532" w:rsidP="00036486">
            <w:pPr>
              <w:pBdr>
                <w:between w:val="nil"/>
              </w:pBdr>
              <w:spacing w:before="240" w:after="0" w:line="240" w:lineRule="auto"/>
              <w:ind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16042, с. Попівка,                                вул. Центральна, 4</w:t>
            </w:r>
          </w:p>
        </w:tc>
        <w:tc>
          <w:tcPr>
            <w:tcW w:w="1701" w:type="dxa"/>
            <w:tcBorders>
              <w:top w:val="single" w:sz="4" w:space="0" w:color="auto"/>
              <w:left w:val="single" w:sz="4" w:space="0" w:color="auto"/>
              <w:bottom w:val="single" w:sz="4" w:space="0" w:color="auto"/>
              <w:right w:val="single" w:sz="4" w:space="0" w:color="auto"/>
            </w:tcBorders>
            <w:vAlign w:val="center"/>
          </w:tcPr>
          <w:p w14:paraId="2B29FC1F"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04BA0795" w14:textId="77777777" w:rsidR="00232532" w:rsidRPr="008D5331" w:rsidRDefault="00232532" w:rsidP="00036486">
            <w:pPr>
              <w:pBdr>
                <w:between w:val="nil"/>
              </w:pBdr>
              <w:spacing w:before="240"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100</w:t>
            </w:r>
          </w:p>
        </w:tc>
        <w:tc>
          <w:tcPr>
            <w:tcW w:w="1955" w:type="dxa"/>
            <w:tcBorders>
              <w:top w:val="single" w:sz="4" w:space="0" w:color="auto"/>
              <w:left w:val="single" w:sz="4" w:space="0" w:color="auto"/>
              <w:bottom w:val="single" w:sz="4" w:space="0" w:color="auto"/>
              <w:right w:val="single" w:sz="4" w:space="0" w:color="auto"/>
            </w:tcBorders>
            <w:vAlign w:val="center"/>
          </w:tcPr>
          <w:p w14:paraId="6FC19C31"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5D5FB03D"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09E709BB" w14:textId="77777777" w:rsidR="00232532"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5</w:t>
            </w:r>
          </w:p>
        </w:tc>
        <w:tc>
          <w:tcPr>
            <w:tcW w:w="3572" w:type="dxa"/>
            <w:tcBorders>
              <w:top w:val="single" w:sz="4" w:space="0" w:color="auto"/>
              <w:left w:val="single" w:sz="4" w:space="0" w:color="auto"/>
              <w:bottom w:val="single" w:sz="4" w:space="0" w:color="auto"/>
              <w:right w:val="single" w:sz="4" w:space="0" w:color="auto"/>
            </w:tcBorders>
            <w:vAlign w:val="center"/>
          </w:tcPr>
          <w:p w14:paraId="7F6D0A65" w14:textId="77777777" w:rsidR="00232532" w:rsidRPr="00427F99" w:rsidRDefault="00232532" w:rsidP="00036486">
            <w:pPr>
              <w:pBdr>
                <w:between w:val="nil"/>
              </w:pBdr>
              <w:spacing w:before="240" w:after="0" w:line="240" w:lineRule="auto"/>
              <w:ind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16060, с. Троїцьке,                               вул. Центральна, 35    </w:t>
            </w:r>
          </w:p>
        </w:tc>
        <w:tc>
          <w:tcPr>
            <w:tcW w:w="1701" w:type="dxa"/>
            <w:tcBorders>
              <w:top w:val="single" w:sz="4" w:space="0" w:color="auto"/>
              <w:left w:val="single" w:sz="4" w:space="0" w:color="auto"/>
              <w:bottom w:val="single" w:sz="4" w:space="0" w:color="auto"/>
              <w:right w:val="single" w:sz="4" w:space="0" w:color="auto"/>
            </w:tcBorders>
            <w:vAlign w:val="center"/>
          </w:tcPr>
          <w:p w14:paraId="1534BF21"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239500F9" w14:textId="77777777" w:rsidR="00232532" w:rsidRPr="008D5331" w:rsidRDefault="00232532" w:rsidP="00036486">
            <w:pPr>
              <w:pBdr>
                <w:between w:val="nil"/>
              </w:pBdr>
              <w:spacing w:before="240"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100</w:t>
            </w:r>
          </w:p>
        </w:tc>
        <w:tc>
          <w:tcPr>
            <w:tcW w:w="1955" w:type="dxa"/>
            <w:tcBorders>
              <w:top w:val="single" w:sz="4" w:space="0" w:color="auto"/>
              <w:left w:val="single" w:sz="4" w:space="0" w:color="auto"/>
              <w:bottom w:val="single" w:sz="4" w:space="0" w:color="auto"/>
              <w:right w:val="single" w:sz="4" w:space="0" w:color="auto"/>
            </w:tcBorders>
            <w:vAlign w:val="center"/>
          </w:tcPr>
          <w:p w14:paraId="26531BD6"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408E6F22"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3AF909A6" w14:textId="77777777" w:rsidR="00232532"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6</w:t>
            </w:r>
          </w:p>
        </w:tc>
        <w:tc>
          <w:tcPr>
            <w:tcW w:w="3572" w:type="dxa"/>
            <w:tcBorders>
              <w:top w:val="single" w:sz="4" w:space="0" w:color="auto"/>
              <w:left w:val="single" w:sz="4" w:space="0" w:color="auto"/>
              <w:bottom w:val="single" w:sz="4" w:space="0" w:color="auto"/>
              <w:right w:val="single" w:sz="4" w:space="0" w:color="auto"/>
            </w:tcBorders>
            <w:vAlign w:val="center"/>
          </w:tcPr>
          <w:p w14:paraId="7EF3F7F2" w14:textId="77777777" w:rsidR="00232532" w:rsidRPr="00427F99" w:rsidRDefault="00232532" w:rsidP="00036486">
            <w:pPr>
              <w:pBdr>
                <w:between w:val="nil"/>
              </w:pBdr>
              <w:spacing w:before="240" w:after="0" w:line="240" w:lineRule="auto"/>
              <w:ind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16060, с. Троїцьке,                       вул. Центральна, 51</w:t>
            </w:r>
          </w:p>
        </w:tc>
        <w:tc>
          <w:tcPr>
            <w:tcW w:w="1701" w:type="dxa"/>
            <w:tcBorders>
              <w:top w:val="single" w:sz="4" w:space="0" w:color="auto"/>
              <w:left w:val="single" w:sz="4" w:space="0" w:color="auto"/>
              <w:bottom w:val="single" w:sz="4" w:space="0" w:color="auto"/>
              <w:right w:val="single" w:sz="4" w:space="0" w:color="auto"/>
            </w:tcBorders>
            <w:vAlign w:val="center"/>
          </w:tcPr>
          <w:p w14:paraId="707C0C87"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61F97C92" w14:textId="77777777" w:rsidR="00232532" w:rsidRPr="008D5331" w:rsidRDefault="00232532" w:rsidP="00036486">
            <w:pPr>
              <w:pBdr>
                <w:between w:val="nil"/>
              </w:pBdr>
              <w:spacing w:before="240"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100</w:t>
            </w:r>
          </w:p>
        </w:tc>
        <w:tc>
          <w:tcPr>
            <w:tcW w:w="1955" w:type="dxa"/>
            <w:tcBorders>
              <w:top w:val="single" w:sz="4" w:space="0" w:color="auto"/>
              <w:left w:val="single" w:sz="4" w:space="0" w:color="auto"/>
              <w:bottom w:val="single" w:sz="4" w:space="0" w:color="auto"/>
              <w:right w:val="single" w:sz="4" w:space="0" w:color="auto"/>
            </w:tcBorders>
            <w:vAlign w:val="center"/>
          </w:tcPr>
          <w:p w14:paraId="3B2CCBAD"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4367338E"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334A498A" w14:textId="77777777" w:rsidR="00232532"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7</w:t>
            </w:r>
          </w:p>
        </w:tc>
        <w:tc>
          <w:tcPr>
            <w:tcW w:w="3572" w:type="dxa"/>
            <w:tcBorders>
              <w:top w:val="single" w:sz="4" w:space="0" w:color="auto"/>
              <w:left w:val="single" w:sz="4" w:space="0" w:color="auto"/>
              <w:bottom w:val="single" w:sz="4" w:space="0" w:color="auto"/>
              <w:right w:val="single" w:sz="4" w:space="0" w:color="auto"/>
            </w:tcBorders>
            <w:vAlign w:val="center"/>
          </w:tcPr>
          <w:p w14:paraId="43F3F2F9" w14:textId="77777777" w:rsidR="00232532" w:rsidRPr="00427F99" w:rsidRDefault="00232532" w:rsidP="00036486">
            <w:pPr>
              <w:pBdr>
                <w:between w:val="nil"/>
              </w:pBdr>
              <w:spacing w:before="240" w:after="0" w:line="240" w:lineRule="auto"/>
              <w:ind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16014, с. Чайкине,                           вул.  Л. Кучми, 22   </w:t>
            </w:r>
          </w:p>
        </w:tc>
        <w:tc>
          <w:tcPr>
            <w:tcW w:w="1701" w:type="dxa"/>
            <w:tcBorders>
              <w:top w:val="single" w:sz="4" w:space="0" w:color="auto"/>
              <w:left w:val="single" w:sz="4" w:space="0" w:color="auto"/>
              <w:bottom w:val="single" w:sz="4" w:space="0" w:color="auto"/>
              <w:right w:val="single" w:sz="4" w:space="0" w:color="auto"/>
            </w:tcBorders>
            <w:vAlign w:val="center"/>
          </w:tcPr>
          <w:p w14:paraId="00BD0B02"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6F5C0951" w14:textId="77777777" w:rsidR="00232532" w:rsidRPr="008D5331" w:rsidRDefault="00232532" w:rsidP="00036486">
            <w:pPr>
              <w:pBdr>
                <w:between w:val="nil"/>
              </w:pBdr>
              <w:spacing w:before="240"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100</w:t>
            </w:r>
          </w:p>
        </w:tc>
        <w:tc>
          <w:tcPr>
            <w:tcW w:w="1955" w:type="dxa"/>
            <w:tcBorders>
              <w:top w:val="single" w:sz="4" w:space="0" w:color="auto"/>
              <w:left w:val="single" w:sz="4" w:space="0" w:color="auto"/>
              <w:bottom w:val="single" w:sz="4" w:space="0" w:color="auto"/>
              <w:right w:val="single" w:sz="4" w:space="0" w:color="auto"/>
            </w:tcBorders>
            <w:vAlign w:val="center"/>
          </w:tcPr>
          <w:p w14:paraId="38DE4E1B"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bl>
    <w:p w14:paraId="6931AEF1" w14:textId="77777777" w:rsidR="00232532" w:rsidRDefault="00232532" w:rsidP="00232532">
      <w:pPr>
        <w:pBdr>
          <w:between w:val="nil"/>
        </w:pBdr>
        <w:spacing w:after="0" w:line="240" w:lineRule="auto"/>
        <w:ind w:hanging="2"/>
        <w:jc w:val="center"/>
        <w:rPr>
          <w:rFonts w:ascii="Times New Roman" w:eastAsia="Times New Roman" w:hAnsi="Times New Roman"/>
          <w:bCs/>
          <w:i/>
          <w:color w:val="000000"/>
          <w:sz w:val="24"/>
          <w:szCs w:val="24"/>
        </w:rPr>
      </w:pPr>
    </w:p>
    <w:p w14:paraId="5C72C5A2" w14:textId="77777777" w:rsidR="008D5331" w:rsidRDefault="008D5331" w:rsidP="00232532">
      <w:pPr>
        <w:pBdr>
          <w:between w:val="nil"/>
        </w:pBdr>
        <w:spacing w:after="0" w:line="240" w:lineRule="auto"/>
        <w:ind w:hanging="2"/>
        <w:jc w:val="center"/>
        <w:rPr>
          <w:rFonts w:ascii="Times New Roman" w:eastAsia="Times New Roman" w:hAnsi="Times New Roman"/>
          <w:b/>
          <w:i/>
          <w:color w:val="000000"/>
          <w:sz w:val="24"/>
          <w:szCs w:val="24"/>
        </w:rPr>
      </w:pPr>
    </w:p>
    <w:p w14:paraId="498F66D7" w14:textId="77777777" w:rsidR="008D5331" w:rsidRDefault="008D5331" w:rsidP="00232532">
      <w:pPr>
        <w:pBdr>
          <w:between w:val="nil"/>
        </w:pBdr>
        <w:spacing w:after="0" w:line="240" w:lineRule="auto"/>
        <w:ind w:hanging="2"/>
        <w:jc w:val="center"/>
        <w:rPr>
          <w:rFonts w:ascii="Times New Roman" w:eastAsia="Times New Roman" w:hAnsi="Times New Roman"/>
          <w:b/>
          <w:i/>
          <w:color w:val="000000"/>
          <w:sz w:val="24"/>
          <w:szCs w:val="24"/>
        </w:rPr>
      </w:pPr>
    </w:p>
    <w:p w14:paraId="64BEFB4D" w14:textId="77777777" w:rsidR="008D5331" w:rsidRDefault="008D5331" w:rsidP="00232532">
      <w:pPr>
        <w:pBdr>
          <w:between w:val="nil"/>
        </w:pBdr>
        <w:spacing w:after="0" w:line="240" w:lineRule="auto"/>
        <w:ind w:hanging="2"/>
        <w:jc w:val="center"/>
        <w:rPr>
          <w:rFonts w:ascii="Times New Roman" w:eastAsia="Times New Roman" w:hAnsi="Times New Roman"/>
          <w:b/>
          <w:i/>
          <w:color w:val="000000"/>
          <w:sz w:val="24"/>
          <w:szCs w:val="24"/>
        </w:rPr>
      </w:pPr>
    </w:p>
    <w:p w14:paraId="491B4156" w14:textId="1D691E60" w:rsidR="00232532" w:rsidRDefault="00232532" w:rsidP="00232532">
      <w:pPr>
        <w:pBdr>
          <w:between w:val="nil"/>
        </w:pBdr>
        <w:spacing w:after="0" w:line="240" w:lineRule="auto"/>
        <w:ind w:hanging="2"/>
        <w:jc w:val="center"/>
        <w:rPr>
          <w:rFonts w:ascii="Times New Roman" w:eastAsia="Times New Roman" w:hAnsi="Times New Roman"/>
          <w:b/>
          <w:i/>
          <w:color w:val="000000"/>
          <w:sz w:val="24"/>
          <w:szCs w:val="24"/>
        </w:rPr>
      </w:pPr>
      <w:r w:rsidRPr="001607EB">
        <w:rPr>
          <w:rFonts w:ascii="Times New Roman" w:eastAsia="Times New Roman" w:hAnsi="Times New Roman"/>
          <w:b/>
          <w:i/>
          <w:color w:val="000000"/>
          <w:sz w:val="24"/>
          <w:szCs w:val="24"/>
        </w:rPr>
        <w:lastRenderedPageBreak/>
        <w:t>Лот 6</w:t>
      </w:r>
    </w:p>
    <w:p w14:paraId="31F9D5C5" w14:textId="5C15BDB2" w:rsidR="00232532" w:rsidRDefault="00232532" w:rsidP="00232532">
      <w:pPr>
        <w:pBdr>
          <w:between w:val="nil"/>
        </w:pBdr>
        <w:spacing w:after="0" w:line="240" w:lineRule="auto"/>
        <w:ind w:hanging="2"/>
        <w:jc w:val="center"/>
        <w:rPr>
          <w:rFonts w:ascii="Times New Roman" w:eastAsia="Times New Roman" w:hAnsi="Times New Roman"/>
          <w:bCs/>
          <w:i/>
          <w:color w:val="000000"/>
          <w:sz w:val="24"/>
          <w:szCs w:val="24"/>
        </w:rPr>
      </w:pPr>
      <w:r w:rsidRPr="00F71BC1">
        <w:rPr>
          <w:rFonts w:ascii="Times New Roman" w:eastAsia="Times New Roman" w:hAnsi="Times New Roman"/>
          <w:bCs/>
          <w:i/>
          <w:color w:val="000000"/>
          <w:sz w:val="24"/>
          <w:szCs w:val="24"/>
        </w:rPr>
        <w:t>(Для забезпечення адміністративних приміщень громади доступом до мережі Інтернет</w:t>
      </w:r>
    </w:p>
    <w:p w14:paraId="5B6B3FF1" w14:textId="588AB384" w:rsidR="00232532" w:rsidRPr="001607EB" w:rsidRDefault="00232532" w:rsidP="00232532">
      <w:pPr>
        <w:pBdr>
          <w:between w:val="nil"/>
        </w:pBdr>
        <w:spacing w:after="0" w:line="240" w:lineRule="auto"/>
        <w:ind w:hanging="2"/>
        <w:jc w:val="center"/>
        <w:rPr>
          <w:rFonts w:ascii="Times New Roman" w:eastAsia="Times New Roman" w:hAnsi="Times New Roman"/>
          <w:b/>
          <w:i/>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72"/>
        <w:gridCol w:w="1701"/>
        <w:gridCol w:w="1985"/>
        <w:gridCol w:w="1955"/>
      </w:tblGrid>
      <w:tr w:rsidR="00232532" w:rsidRPr="00427F99" w14:paraId="0A82A735" w14:textId="77777777" w:rsidTr="00036486">
        <w:tc>
          <w:tcPr>
            <w:tcW w:w="534" w:type="dxa"/>
            <w:tcBorders>
              <w:top w:val="single" w:sz="4" w:space="0" w:color="auto"/>
              <w:left w:val="single" w:sz="4" w:space="0" w:color="auto"/>
              <w:bottom w:val="single" w:sz="4" w:space="0" w:color="auto"/>
              <w:right w:val="single" w:sz="4" w:space="0" w:color="auto"/>
            </w:tcBorders>
            <w:vAlign w:val="center"/>
            <w:hideMark/>
          </w:tcPr>
          <w:p w14:paraId="3C80EF5F" w14:textId="77777777" w:rsidR="00232532" w:rsidRPr="00427F99"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sidRPr="00427F99">
              <w:rPr>
                <w:rFonts w:ascii="Times New Roman" w:eastAsia="Times New Roman" w:hAnsi="Times New Roman"/>
                <w:b/>
                <w:i/>
                <w:color w:val="000000"/>
                <w:sz w:val="24"/>
                <w:szCs w:val="24"/>
                <w:highlight w:val="white"/>
              </w:rPr>
              <w:t>№</w:t>
            </w:r>
          </w:p>
          <w:p w14:paraId="396BDBCA" w14:textId="77777777" w:rsidR="00232532" w:rsidRPr="00427F99"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sidRPr="00427F99">
              <w:rPr>
                <w:rFonts w:ascii="Times New Roman" w:eastAsia="Times New Roman" w:hAnsi="Times New Roman"/>
                <w:b/>
                <w:i/>
                <w:color w:val="000000"/>
                <w:sz w:val="24"/>
                <w:szCs w:val="24"/>
                <w:highlight w:val="white"/>
              </w:rPr>
              <w:t>з/п</w:t>
            </w:r>
          </w:p>
        </w:tc>
        <w:tc>
          <w:tcPr>
            <w:tcW w:w="3572" w:type="dxa"/>
            <w:tcBorders>
              <w:top w:val="single" w:sz="4" w:space="0" w:color="auto"/>
              <w:left w:val="single" w:sz="4" w:space="0" w:color="auto"/>
              <w:bottom w:val="single" w:sz="4" w:space="0" w:color="auto"/>
              <w:right w:val="single" w:sz="4" w:space="0" w:color="auto"/>
            </w:tcBorders>
            <w:vAlign w:val="center"/>
            <w:hideMark/>
          </w:tcPr>
          <w:p w14:paraId="79DBAAC6" w14:textId="77777777" w:rsidR="00232532" w:rsidRPr="006B48E3" w:rsidRDefault="00232532" w:rsidP="00036486">
            <w:pPr>
              <w:pBdr>
                <w:between w:val="nil"/>
              </w:pBdr>
              <w:spacing w:after="0" w:line="240" w:lineRule="auto"/>
              <w:jc w:val="center"/>
              <w:rPr>
                <w:rFonts w:ascii="Times New Roman" w:eastAsia="Arial" w:hAnsi="Times New Roman" w:cs="Arial"/>
                <w:b/>
                <w:bCs/>
                <w:sz w:val="24"/>
                <w:szCs w:val="24"/>
              </w:rPr>
            </w:pPr>
            <w:r w:rsidRPr="006B48E3">
              <w:rPr>
                <w:rFonts w:ascii="Times New Roman" w:eastAsia="Arial" w:hAnsi="Times New Roman" w:cs="Arial"/>
                <w:b/>
                <w:bCs/>
                <w:sz w:val="24"/>
                <w:szCs w:val="24"/>
              </w:rPr>
              <w:t>Адреса надання послуги</w:t>
            </w:r>
            <w:r>
              <w:rPr>
                <w:rFonts w:ascii="Times New Roman" w:eastAsia="Arial" w:hAnsi="Times New Roman" w:cs="Arial"/>
                <w:b/>
                <w:bCs/>
                <w:sz w:val="24"/>
                <w:szCs w:val="24"/>
              </w:rPr>
              <w:t xml:space="preserve">  </w:t>
            </w:r>
            <w:r w:rsidRPr="006C3C4D">
              <w:rPr>
                <w:rFonts w:ascii="Times New Roman" w:eastAsia="Arial" w:hAnsi="Times New Roman" w:cs="Arial"/>
              </w:rPr>
              <w:t>(Чернігівська область,</w:t>
            </w:r>
            <w:r>
              <w:rPr>
                <w:rFonts w:ascii="Times New Roman" w:eastAsia="Arial" w:hAnsi="Times New Roman" w:cs="Arial"/>
              </w:rPr>
              <w:t xml:space="preserve">                    </w:t>
            </w:r>
            <w:r w:rsidRPr="006C3C4D">
              <w:rPr>
                <w:rFonts w:ascii="Times New Roman" w:eastAsia="Arial" w:hAnsi="Times New Roman" w:cs="Arial"/>
              </w:rPr>
              <w:t xml:space="preserve"> Новгород-Сіверський район)</w:t>
            </w:r>
          </w:p>
        </w:tc>
        <w:tc>
          <w:tcPr>
            <w:tcW w:w="1701" w:type="dxa"/>
            <w:tcBorders>
              <w:top w:val="single" w:sz="4" w:space="0" w:color="auto"/>
              <w:left w:val="single" w:sz="4" w:space="0" w:color="auto"/>
              <w:bottom w:val="single" w:sz="4" w:space="0" w:color="auto"/>
              <w:right w:val="single" w:sz="4" w:space="0" w:color="auto"/>
            </w:tcBorders>
            <w:vAlign w:val="center"/>
          </w:tcPr>
          <w:p w14:paraId="7B335853"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Наявність статичної ІР адреси</w:t>
            </w:r>
          </w:p>
        </w:tc>
        <w:tc>
          <w:tcPr>
            <w:tcW w:w="1985" w:type="dxa"/>
            <w:tcBorders>
              <w:top w:val="single" w:sz="4" w:space="0" w:color="auto"/>
              <w:left w:val="single" w:sz="4" w:space="0" w:color="auto"/>
              <w:bottom w:val="single" w:sz="4" w:space="0" w:color="auto"/>
              <w:right w:val="single" w:sz="4" w:space="0" w:color="auto"/>
            </w:tcBorders>
            <w:vAlign w:val="center"/>
          </w:tcPr>
          <w:p w14:paraId="7BD065A7" w14:textId="77777777" w:rsidR="00232532" w:rsidRPr="008D5331" w:rsidRDefault="00232532" w:rsidP="00036486">
            <w:pPr>
              <w:pBdr>
                <w:between w:val="nil"/>
              </w:pBdr>
              <w:spacing w:before="240" w:after="0" w:line="240" w:lineRule="auto"/>
              <w:ind w:hanging="2"/>
              <w:jc w:val="center"/>
              <w:rPr>
                <w:rFonts w:ascii="Times New Roman" w:eastAsia="Times New Roman" w:hAnsi="Times New Roman"/>
                <w:b/>
                <w:bCs/>
                <w:i/>
                <w:color w:val="000000"/>
                <w:sz w:val="24"/>
                <w:szCs w:val="24"/>
              </w:rPr>
            </w:pPr>
            <w:r w:rsidRPr="008D5331">
              <w:rPr>
                <w:rFonts w:ascii="Times New Roman" w:eastAsia="Arial" w:hAnsi="Times New Roman" w:cs="Arial"/>
                <w:b/>
                <w:bCs/>
                <w:sz w:val="20"/>
                <w:szCs w:val="20"/>
              </w:rPr>
              <w:t xml:space="preserve">Смуга пропуску сигналу, Мбіт/с </w:t>
            </w:r>
            <w:r w:rsidRPr="008D5331">
              <w:rPr>
                <w:rFonts w:ascii="Times New Roman" w:eastAsia="Arial" w:hAnsi="Times New Roman" w:cs="Arial"/>
                <w:b/>
                <w:bCs/>
                <w:sz w:val="20"/>
                <w:szCs w:val="20"/>
              </w:rPr>
              <w:br/>
              <w:t>(не менше)</w:t>
            </w:r>
          </w:p>
        </w:tc>
        <w:tc>
          <w:tcPr>
            <w:tcW w:w="1955" w:type="dxa"/>
            <w:tcBorders>
              <w:top w:val="single" w:sz="4" w:space="0" w:color="auto"/>
              <w:left w:val="single" w:sz="4" w:space="0" w:color="auto"/>
              <w:bottom w:val="single" w:sz="4" w:space="0" w:color="auto"/>
              <w:right w:val="single" w:sz="4" w:space="0" w:color="auto"/>
            </w:tcBorders>
            <w:vAlign w:val="center"/>
          </w:tcPr>
          <w:p w14:paraId="04D8C177" w14:textId="77777777" w:rsidR="00232532" w:rsidRPr="006B48E3" w:rsidRDefault="00232532" w:rsidP="00036486">
            <w:pPr>
              <w:pBdr>
                <w:between w:val="nil"/>
              </w:pBdr>
              <w:spacing w:before="240" w:after="0" w:line="240" w:lineRule="auto"/>
              <w:ind w:hanging="2"/>
              <w:jc w:val="center"/>
              <w:rPr>
                <w:rFonts w:ascii="Times New Roman" w:eastAsia="Times New Roman" w:hAnsi="Times New Roman"/>
                <w:b/>
                <w:bCs/>
                <w:i/>
                <w:color w:val="000000"/>
                <w:sz w:val="24"/>
                <w:szCs w:val="24"/>
                <w:highlight w:val="white"/>
              </w:rPr>
            </w:pPr>
            <w:r w:rsidRPr="006B48E3">
              <w:rPr>
                <w:rFonts w:ascii="Times New Roman" w:eastAsia="Arial" w:hAnsi="Times New Roman" w:cs="Arial"/>
                <w:b/>
                <w:bCs/>
                <w:sz w:val="20"/>
                <w:szCs w:val="20"/>
              </w:rPr>
              <w:t xml:space="preserve">Період надання послуг </w:t>
            </w:r>
            <w:r w:rsidRPr="006B48E3">
              <w:rPr>
                <w:rFonts w:ascii="Times New Roman" w:eastAsia="Arial" w:hAnsi="Times New Roman" w:cs="Arial"/>
                <w:b/>
                <w:bCs/>
                <w:sz w:val="20"/>
                <w:szCs w:val="20"/>
              </w:rPr>
              <w:br/>
              <w:t>(кількість місяців)</w:t>
            </w:r>
          </w:p>
        </w:tc>
      </w:tr>
      <w:tr w:rsidR="00232532" w:rsidRPr="006E7252" w14:paraId="49E329E2" w14:textId="77777777" w:rsidTr="00036486">
        <w:trPr>
          <w:trHeight w:val="593"/>
        </w:trPr>
        <w:tc>
          <w:tcPr>
            <w:tcW w:w="534" w:type="dxa"/>
            <w:tcBorders>
              <w:top w:val="single" w:sz="4" w:space="0" w:color="auto"/>
              <w:left w:val="single" w:sz="4" w:space="0" w:color="auto"/>
              <w:bottom w:val="single" w:sz="4" w:space="0" w:color="auto"/>
              <w:right w:val="single" w:sz="4" w:space="0" w:color="auto"/>
            </w:tcBorders>
            <w:vAlign w:val="center"/>
          </w:tcPr>
          <w:p w14:paraId="51555FD7" w14:textId="77777777" w:rsidR="00232532" w:rsidRPr="00427F99" w:rsidRDefault="00232532" w:rsidP="00036486">
            <w:pPr>
              <w:pBdr>
                <w:between w:val="nil"/>
              </w:pBdr>
              <w:spacing w:after="0" w:line="240" w:lineRule="auto"/>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1</w:t>
            </w:r>
          </w:p>
        </w:tc>
        <w:tc>
          <w:tcPr>
            <w:tcW w:w="3572" w:type="dxa"/>
            <w:tcBorders>
              <w:top w:val="single" w:sz="4" w:space="0" w:color="auto"/>
              <w:left w:val="single" w:sz="4" w:space="0" w:color="auto"/>
              <w:bottom w:val="single" w:sz="4" w:space="0" w:color="auto"/>
              <w:right w:val="single" w:sz="4" w:space="0" w:color="auto"/>
            </w:tcBorders>
            <w:vAlign w:val="center"/>
          </w:tcPr>
          <w:p w14:paraId="534A8ECD" w14:textId="77777777" w:rsidR="00232532" w:rsidRPr="00F71BC1" w:rsidRDefault="00232532" w:rsidP="00036486">
            <w:pPr>
              <w:pBdr>
                <w:between w:val="nil"/>
              </w:pBdr>
              <w:spacing w:after="0" w:line="240" w:lineRule="auto"/>
              <w:ind w:left="2" w:hanging="2"/>
              <w:rPr>
                <w:rFonts w:ascii="Times New Roman" w:eastAsia="Times New Roman" w:hAnsi="Times New Roman"/>
                <w:b/>
                <w:i/>
                <w:color w:val="000000"/>
                <w:sz w:val="24"/>
                <w:szCs w:val="24"/>
                <w:highlight w:val="white"/>
                <w:lang w:val="en-US"/>
              </w:rPr>
            </w:pPr>
            <w:r>
              <w:rPr>
                <w:rFonts w:ascii="Times New Roman" w:eastAsia="Times New Roman" w:hAnsi="Times New Roman"/>
                <w:bCs/>
                <w:iCs/>
                <w:color w:val="000000"/>
                <w:sz w:val="24"/>
                <w:szCs w:val="24"/>
                <w:highlight w:val="white"/>
              </w:rPr>
              <w:t>16012, с. Будо-</w:t>
            </w:r>
            <w:proofErr w:type="spellStart"/>
            <w:r>
              <w:rPr>
                <w:rFonts w:ascii="Times New Roman" w:eastAsia="Times New Roman" w:hAnsi="Times New Roman"/>
                <w:bCs/>
                <w:iCs/>
                <w:color w:val="000000"/>
                <w:sz w:val="24"/>
                <w:szCs w:val="24"/>
                <w:highlight w:val="white"/>
              </w:rPr>
              <w:t>Вороб</w:t>
            </w:r>
            <w:proofErr w:type="spellEnd"/>
            <w:r>
              <w:rPr>
                <w:rFonts w:ascii="Times New Roman" w:eastAsia="Times New Roman" w:hAnsi="Times New Roman"/>
                <w:bCs/>
                <w:iCs/>
                <w:color w:val="000000"/>
                <w:sz w:val="24"/>
                <w:szCs w:val="24"/>
                <w:highlight w:val="white"/>
                <w:lang w:val="en-US"/>
              </w:rPr>
              <w:t>’</w:t>
            </w:r>
            <w:proofErr w:type="spellStart"/>
            <w:r>
              <w:rPr>
                <w:rFonts w:ascii="Times New Roman" w:eastAsia="Times New Roman" w:hAnsi="Times New Roman"/>
                <w:bCs/>
                <w:iCs/>
                <w:color w:val="000000"/>
                <w:sz w:val="24"/>
                <w:szCs w:val="24"/>
                <w:highlight w:val="white"/>
              </w:rPr>
              <w:t>ївська</w:t>
            </w:r>
            <w:proofErr w:type="spellEnd"/>
            <w:r>
              <w:rPr>
                <w:rFonts w:ascii="Times New Roman" w:eastAsia="Times New Roman" w:hAnsi="Times New Roman"/>
                <w:bCs/>
                <w:iCs/>
                <w:color w:val="000000"/>
                <w:sz w:val="24"/>
                <w:szCs w:val="24"/>
                <w:highlight w:val="white"/>
              </w:rPr>
              <w:t>,</w:t>
            </w:r>
            <w:r w:rsidRPr="00427F99">
              <w:rPr>
                <w:rFonts w:ascii="Times New Roman" w:eastAsia="Times New Roman" w:hAnsi="Times New Roman"/>
                <w:bCs/>
                <w:iCs/>
                <w:color w:val="000000"/>
                <w:sz w:val="24"/>
                <w:szCs w:val="24"/>
                <w:highlight w:val="white"/>
              </w:rPr>
              <w:t xml:space="preserve">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вул. </w:t>
            </w:r>
            <w:proofErr w:type="spellStart"/>
            <w:r>
              <w:rPr>
                <w:rFonts w:ascii="Times New Roman" w:eastAsia="Times New Roman" w:hAnsi="Times New Roman"/>
                <w:bCs/>
                <w:iCs/>
                <w:color w:val="000000"/>
                <w:sz w:val="24"/>
                <w:szCs w:val="24"/>
                <w:highlight w:val="white"/>
              </w:rPr>
              <w:t>Сулімова</w:t>
            </w:r>
            <w:proofErr w:type="spellEnd"/>
            <w:r>
              <w:rPr>
                <w:rFonts w:ascii="Times New Roman" w:eastAsia="Times New Roman" w:hAnsi="Times New Roman"/>
                <w:bCs/>
                <w:iCs/>
                <w:color w:val="000000"/>
                <w:sz w:val="24"/>
                <w:szCs w:val="24"/>
                <w:highlight w:val="white"/>
              </w:rPr>
              <w:t>, 60</w:t>
            </w:r>
          </w:p>
        </w:tc>
        <w:tc>
          <w:tcPr>
            <w:tcW w:w="1701" w:type="dxa"/>
            <w:tcBorders>
              <w:top w:val="single" w:sz="4" w:space="0" w:color="auto"/>
              <w:left w:val="single" w:sz="4" w:space="0" w:color="auto"/>
              <w:bottom w:val="single" w:sz="4" w:space="0" w:color="auto"/>
              <w:right w:val="single" w:sz="4" w:space="0" w:color="auto"/>
            </w:tcBorders>
            <w:vAlign w:val="center"/>
          </w:tcPr>
          <w:p w14:paraId="6E552430" w14:textId="77777777" w:rsidR="00232532" w:rsidRPr="006B48E3" w:rsidRDefault="00232532" w:rsidP="00036486">
            <w:pPr>
              <w:pBdr>
                <w:between w:val="nil"/>
              </w:pBdr>
              <w:spacing w:after="0" w:line="240" w:lineRule="auto"/>
              <w:ind w:left="2"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535A3DD9" w14:textId="77777777" w:rsidR="00232532" w:rsidRPr="008D5331" w:rsidRDefault="00232532" w:rsidP="00036486">
            <w:pPr>
              <w:pBdr>
                <w:between w:val="nil"/>
              </w:pBdr>
              <w:spacing w:after="0" w:line="240" w:lineRule="auto"/>
              <w:ind w:left="2" w:hanging="2"/>
              <w:jc w:val="center"/>
              <w:rPr>
                <w:rFonts w:ascii="Times New Roman" w:eastAsia="Times New Roman" w:hAnsi="Times New Roman"/>
                <w:bCs/>
                <w:i/>
                <w:color w:val="000000"/>
              </w:rPr>
            </w:pPr>
            <w:r w:rsidRPr="008D5331">
              <w:rPr>
                <w:rFonts w:ascii="Times New Roman" w:eastAsia="Times New Roman" w:hAnsi="Times New Roman"/>
                <w:bCs/>
                <w:i/>
                <w:color w:val="000000"/>
              </w:rPr>
              <w:t>20</w:t>
            </w:r>
          </w:p>
        </w:tc>
        <w:tc>
          <w:tcPr>
            <w:tcW w:w="1955" w:type="dxa"/>
            <w:tcBorders>
              <w:top w:val="single" w:sz="4" w:space="0" w:color="auto"/>
              <w:left w:val="single" w:sz="4" w:space="0" w:color="auto"/>
              <w:bottom w:val="single" w:sz="4" w:space="0" w:color="auto"/>
              <w:right w:val="single" w:sz="4" w:space="0" w:color="auto"/>
            </w:tcBorders>
            <w:vAlign w:val="center"/>
          </w:tcPr>
          <w:p w14:paraId="480383C6" w14:textId="77777777" w:rsidR="00232532" w:rsidRPr="006B48E3" w:rsidRDefault="00232532" w:rsidP="00036486">
            <w:pPr>
              <w:pBdr>
                <w:between w:val="nil"/>
              </w:pBdr>
              <w:spacing w:after="0" w:line="240" w:lineRule="auto"/>
              <w:ind w:left="2"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7BE94283" w14:textId="77777777" w:rsidTr="00036486">
        <w:trPr>
          <w:trHeight w:val="776"/>
        </w:trPr>
        <w:tc>
          <w:tcPr>
            <w:tcW w:w="534" w:type="dxa"/>
            <w:tcBorders>
              <w:top w:val="single" w:sz="4" w:space="0" w:color="auto"/>
              <w:left w:val="single" w:sz="4" w:space="0" w:color="auto"/>
              <w:bottom w:val="single" w:sz="4" w:space="0" w:color="auto"/>
              <w:right w:val="single" w:sz="4" w:space="0" w:color="auto"/>
            </w:tcBorders>
            <w:vAlign w:val="center"/>
          </w:tcPr>
          <w:p w14:paraId="2ACA8C9C" w14:textId="77777777" w:rsidR="00232532" w:rsidRDefault="00232532" w:rsidP="00036486">
            <w:pPr>
              <w:pBdr>
                <w:between w:val="nil"/>
              </w:pBdr>
              <w:spacing w:after="0" w:line="240" w:lineRule="auto"/>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2</w:t>
            </w:r>
          </w:p>
        </w:tc>
        <w:tc>
          <w:tcPr>
            <w:tcW w:w="3572" w:type="dxa"/>
            <w:tcBorders>
              <w:top w:val="single" w:sz="4" w:space="0" w:color="auto"/>
              <w:left w:val="single" w:sz="4" w:space="0" w:color="auto"/>
              <w:bottom w:val="single" w:sz="4" w:space="0" w:color="auto"/>
              <w:right w:val="single" w:sz="4" w:space="0" w:color="auto"/>
            </w:tcBorders>
            <w:vAlign w:val="center"/>
          </w:tcPr>
          <w:p w14:paraId="3780F76B" w14:textId="77777777" w:rsidR="00232532" w:rsidRPr="00427F99" w:rsidRDefault="00232532" w:rsidP="00036486">
            <w:pPr>
              <w:pBdr>
                <w:between w:val="nil"/>
              </w:pBdr>
              <w:spacing w:after="0" w:line="240" w:lineRule="auto"/>
              <w:ind w:left="2"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16012, с. Будо-</w:t>
            </w:r>
            <w:proofErr w:type="spellStart"/>
            <w:r>
              <w:rPr>
                <w:rFonts w:ascii="Times New Roman" w:eastAsia="Times New Roman" w:hAnsi="Times New Roman"/>
                <w:bCs/>
                <w:iCs/>
                <w:color w:val="000000"/>
                <w:sz w:val="24"/>
                <w:szCs w:val="24"/>
                <w:highlight w:val="white"/>
              </w:rPr>
              <w:t>Вороб</w:t>
            </w:r>
            <w:proofErr w:type="spellEnd"/>
            <w:r>
              <w:rPr>
                <w:rFonts w:ascii="Times New Roman" w:eastAsia="Times New Roman" w:hAnsi="Times New Roman"/>
                <w:bCs/>
                <w:iCs/>
                <w:color w:val="000000"/>
                <w:sz w:val="24"/>
                <w:szCs w:val="24"/>
                <w:highlight w:val="white"/>
                <w:lang w:val="en-US"/>
              </w:rPr>
              <w:t>’</w:t>
            </w:r>
            <w:proofErr w:type="spellStart"/>
            <w:r>
              <w:rPr>
                <w:rFonts w:ascii="Times New Roman" w:eastAsia="Times New Roman" w:hAnsi="Times New Roman"/>
                <w:bCs/>
                <w:iCs/>
                <w:color w:val="000000"/>
                <w:sz w:val="24"/>
                <w:szCs w:val="24"/>
                <w:highlight w:val="white"/>
              </w:rPr>
              <w:t>ївська</w:t>
            </w:r>
            <w:proofErr w:type="spellEnd"/>
            <w:r>
              <w:rPr>
                <w:rFonts w:ascii="Times New Roman" w:eastAsia="Times New Roman" w:hAnsi="Times New Roman"/>
                <w:bCs/>
                <w:iCs/>
                <w:color w:val="000000"/>
                <w:sz w:val="24"/>
                <w:szCs w:val="24"/>
                <w:highlight w:val="white"/>
              </w:rPr>
              <w:t>,</w:t>
            </w:r>
            <w:r w:rsidRPr="00427F99">
              <w:rPr>
                <w:rFonts w:ascii="Times New Roman" w:eastAsia="Times New Roman" w:hAnsi="Times New Roman"/>
                <w:bCs/>
                <w:iCs/>
                <w:color w:val="000000"/>
                <w:sz w:val="24"/>
                <w:szCs w:val="24"/>
                <w:highlight w:val="white"/>
              </w:rPr>
              <w:t xml:space="preserve"> </w:t>
            </w:r>
            <w:r>
              <w:rPr>
                <w:rFonts w:ascii="Times New Roman" w:eastAsia="Times New Roman" w:hAnsi="Times New Roman"/>
                <w:bCs/>
                <w:iCs/>
                <w:color w:val="000000"/>
                <w:sz w:val="24"/>
                <w:szCs w:val="24"/>
                <w:highlight w:val="white"/>
              </w:rPr>
              <w:t xml:space="preserve">                             </w:t>
            </w:r>
            <w:r w:rsidRPr="00427F99">
              <w:rPr>
                <w:rFonts w:ascii="Times New Roman" w:eastAsia="Times New Roman" w:hAnsi="Times New Roman"/>
                <w:bCs/>
                <w:iCs/>
                <w:color w:val="000000"/>
                <w:sz w:val="24"/>
                <w:szCs w:val="24"/>
                <w:highlight w:val="white"/>
              </w:rPr>
              <w:t xml:space="preserve">вул. </w:t>
            </w:r>
            <w:r>
              <w:rPr>
                <w:rFonts w:ascii="Times New Roman" w:eastAsia="Times New Roman" w:hAnsi="Times New Roman"/>
                <w:bCs/>
                <w:iCs/>
                <w:color w:val="000000"/>
                <w:sz w:val="24"/>
                <w:szCs w:val="24"/>
                <w:highlight w:val="white"/>
              </w:rPr>
              <w:t>Миру, 2</w:t>
            </w:r>
          </w:p>
        </w:tc>
        <w:tc>
          <w:tcPr>
            <w:tcW w:w="1701" w:type="dxa"/>
            <w:tcBorders>
              <w:top w:val="single" w:sz="4" w:space="0" w:color="auto"/>
              <w:left w:val="single" w:sz="4" w:space="0" w:color="auto"/>
              <w:bottom w:val="single" w:sz="4" w:space="0" w:color="auto"/>
              <w:right w:val="single" w:sz="4" w:space="0" w:color="auto"/>
            </w:tcBorders>
            <w:vAlign w:val="center"/>
          </w:tcPr>
          <w:p w14:paraId="69A086EE" w14:textId="77777777" w:rsidR="00232532" w:rsidRPr="006B48E3" w:rsidRDefault="00232532" w:rsidP="00036486">
            <w:pPr>
              <w:pBdr>
                <w:between w:val="nil"/>
              </w:pBdr>
              <w:spacing w:after="0" w:line="240" w:lineRule="auto"/>
              <w:ind w:left="2"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4E65481B" w14:textId="77777777" w:rsidR="00232532" w:rsidRPr="008D5331" w:rsidRDefault="00232532" w:rsidP="00036486">
            <w:pPr>
              <w:pBdr>
                <w:between w:val="nil"/>
              </w:pBdr>
              <w:spacing w:after="0" w:line="240" w:lineRule="auto"/>
              <w:ind w:left="2" w:hanging="2"/>
              <w:jc w:val="center"/>
              <w:rPr>
                <w:rFonts w:ascii="Times New Roman" w:eastAsia="Times New Roman" w:hAnsi="Times New Roman"/>
                <w:bCs/>
                <w:i/>
                <w:color w:val="000000"/>
              </w:rPr>
            </w:pPr>
            <w:r w:rsidRPr="008D5331">
              <w:rPr>
                <w:rFonts w:ascii="Times New Roman" w:eastAsia="Times New Roman" w:hAnsi="Times New Roman"/>
                <w:bCs/>
                <w:i/>
                <w:color w:val="000000"/>
              </w:rPr>
              <w:t>20</w:t>
            </w:r>
          </w:p>
        </w:tc>
        <w:tc>
          <w:tcPr>
            <w:tcW w:w="1955" w:type="dxa"/>
            <w:tcBorders>
              <w:top w:val="single" w:sz="4" w:space="0" w:color="auto"/>
              <w:left w:val="single" w:sz="4" w:space="0" w:color="auto"/>
              <w:bottom w:val="single" w:sz="4" w:space="0" w:color="auto"/>
              <w:right w:val="single" w:sz="4" w:space="0" w:color="auto"/>
            </w:tcBorders>
            <w:vAlign w:val="center"/>
          </w:tcPr>
          <w:p w14:paraId="1E8C0003" w14:textId="77777777" w:rsidR="00232532" w:rsidRPr="006B48E3" w:rsidRDefault="00232532" w:rsidP="00036486">
            <w:pPr>
              <w:pBdr>
                <w:between w:val="nil"/>
              </w:pBdr>
              <w:spacing w:after="0" w:line="240" w:lineRule="auto"/>
              <w:ind w:left="2"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261F6D64"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3EA98A1C" w14:textId="77777777" w:rsidR="00232532" w:rsidRDefault="00232532" w:rsidP="00036486">
            <w:pPr>
              <w:pBdr>
                <w:between w:val="nil"/>
              </w:pBdr>
              <w:spacing w:after="0" w:line="240" w:lineRule="auto"/>
              <w:ind w:left="2"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3</w:t>
            </w:r>
          </w:p>
        </w:tc>
        <w:tc>
          <w:tcPr>
            <w:tcW w:w="3572" w:type="dxa"/>
            <w:tcBorders>
              <w:top w:val="single" w:sz="4" w:space="0" w:color="auto"/>
              <w:left w:val="single" w:sz="4" w:space="0" w:color="auto"/>
              <w:bottom w:val="single" w:sz="4" w:space="0" w:color="auto"/>
              <w:right w:val="single" w:sz="4" w:space="0" w:color="auto"/>
            </w:tcBorders>
            <w:vAlign w:val="center"/>
          </w:tcPr>
          <w:p w14:paraId="09242B04" w14:textId="77777777" w:rsidR="00232532" w:rsidRPr="00427F99" w:rsidRDefault="00232532" w:rsidP="00036486">
            <w:pPr>
              <w:pBdr>
                <w:between w:val="nil"/>
              </w:pBdr>
              <w:spacing w:after="0" w:line="240" w:lineRule="auto"/>
              <w:ind w:left="2"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16032, с. </w:t>
            </w:r>
            <w:proofErr w:type="spellStart"/>
            <w:r>
              <w:rPr>
                <w:rFonts w:ascii="Times New Roman" w:eastAsia="Times New Roman" w:hAnsi="Times New Roman"/>
                <w:bCs/>
                <w:iCs/>
                <w:color w:val="000000"/>
                <w:sz w:val="24"/>
                <w:szCs w:val="24"/>
                <w:highlight w:val="white"/>
              </w:rPr>
              <w:t>Мамекине</w:t>
            </w:r>
            <w:proofErr w:type="spellEnd"/>
            <w:r>
              <w:rPr>
                <w:rFonts w:ascii="Times New Roman" w:eastAsia="Times New Roman" w:hAnsi="Times New Roman"/>
                <w:bCs/>
                <w:iCs/>
                <w:color w:val="000000"/>
                <w:sz w:val="24"/>
                <w:szCs w:val="24"/>
                <w:highlight w:val="white"/>
              </w:rPr>
              <w:t>,                        вул. Центральна, 102</w:t>
            </w:r>
          </w:p>
        </w:tc>
        <w:tc>
          <w:tcPr>
            <w:tcW w:w="1701" w:type="dxa"/>
            <w:tcBorders>
              <w:top w:val="single" w:sz="4" w:space="0" w:color="auto"/>
              <w:left w:val="single" w:sz="4" w:space="0" w:color="auto"/>
              <w:bottom w:val="single" w:sz="4" w:space="0" w:color="auto"/>
              <w:right w:val="single" w:sz="4" w:space="0" w:color="auto"/>
            </w:tcBorders>
            <w:vAlign w:val="center"/>
          </w:tcPr>
          <w:p w14:paraId="4B92FFEF" w14:textId="77777777" w:rsidR="00232532" w:rsidRPr="006B48E3" w:rsidRDefault="00232532" w:rsidP="00036486">
            <w:pPr>
              <w:pBdr>
                <w:between w:val="nil"/>
              </w:pBdr>
              <w:spacing w:after="0" w:line="240" w:lineRule="auto"/>
              <w:ind w:left="2"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6171589A" w14:textId="77777777" w:rsidR="00232532" w:rsidRPr="008D5331" w:rsidRDefault="00232532" w:rsidP="00036486">
            <w:pPr>
              <w:pBdr>
                <w:between w:val="nil"/>
              </w:pBdr>
              <w:spacing w:after="0" w:line="240" w:lineRule="auto"/>
              <w:ind w:left="2" w:hanging="2"/>
              <w:jc w:val="center"/>
              <w:rPr>
                <w:rFonts w:ascii="Times New Roman" w:eastAsia="Times New Roman" w:hAnsi="Times New Roman"/>
                <w:bCs/>
                <w:i/>
                <w:color w:val="000000"/>
              </w:rPr>
            </w:pPr>
            <w:r w:rsidRPr="008D5331">
              <w:rPr>
                <w:rFonts w:ascii="Times New Roman" w:eastAsia="Times New Roman" w:hAnsi="Times New Roman"/>
                <w:bCs/>
                <w:i/>
                <w:color w:val="000000"/>
              </w:rPr>
              <w:t>20</w:t>
            </w:r>
          </w:p>
        </w:tc>
        <w:tc>
          <w:tcPr>
            <w:tcW w:w="1955" w:type="dxa"/>
            <w:tcBorders>
              <w:top w:val="single" w:sz="4" w:space="0" w:color="auto"/>
              <w:left w:val="single" w:sz="4" w:space="0" w:color="auto"/>
              <w:bottom w:val="single" w:sz="4" w:space="0" w:color="auto"/>
              <w:right w:val="single" w:sz="4" w:space="0" w:color="auto"/>
            </w:tcBorders>
            <w:vAlign w:val="center"/>
          </w:tcPr>
          <w:p w14:paraId="5460F18C" w14:textId="77777777" w:rsidR="00232532" w:rsidRPr="006B48E3" w:rsidRDefault="00232532" w:rsidP="00036486">
            <w:pPr>
              <w:pBdr>
                <w:between w:val="nil"/>
              </w:pBdr>
              <w:spacing w:after="0" w:line="240" w:lineRule="auto"/>
              <w:ind w:left="2"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4AE91AD2"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1EB44D87" w14:textId="77777777" w:rsidR="00232532" w:rsidRDefault="00232532" w:rsidP="00036486">
            <w:pPr>
              <w:pBdr>
                <w:between w:val="nil"/>
              </w:pBdr>
              <w:spacing w:after="0" w:line="240" w:lineRule="auto"/>
              <w:ind w:left="2"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4</w:t>
            </w:r>
          </w:p>
        </w:tc>
        <w:tc>
          <w:tcPr>
            <w:tcW w:w="3572" w:type="dxa"/>
            <w:tcBorders>
              <w:top w:val="single" w:sz="4" w:space="0" w:color="auto"/>
              <w:left w:val="single" w:sz="4" w:space="0" w:color="auto"/>
              <w:bottom w:val="single" w:sz="4" w:space="0" w:color="auto"/>
              <w:right w:val="single" w:sz="4" w:space="0" w:color="auto"/>
            </w:tcBorders>
            <w:vAlign w:val="center"/>
          </w:tcPr>
          <w:p w14:paraId="060EF05D" w14:textId="77777777" w:rsidR="00232532" w:rsidRPr="00427F99" w:rsidRDefault="00232532" w:rsidP="00036486">
            <w:pPr>
              <w:pBdr>
                <w:between w:val="nil"/>
              </w:pBdr>
              <w:spacing w:after="0" w:line="240" w:lineRule="auto"/>
              <w:ind w:left="2"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16021, с. </w:t>
            </w:r>
            <w:proofErr w:type="spellStart"/>
            <w:r>
              <w:rPr>
                <w:rFonts w:ascii="Times New Roman" w:eastAsia="Times New Roman" w:hAnsi="Times New Roman"/>
                <w:bCs/>
                <w:iCs/>
                <w:color w:val="000000"/>
                <w:sz w:val="24"/>
                <w:szCs w:val="24"/>
                <w:highlight w:val="white"/>
              </w:rPr>
              <w:t>Кам’янська</w:t>
            </w:r>
            <w:proofErr w:type="spellEnd"/>
            <w:r>
              <w:rPr>
                <w:rFonts w:ascii="Times New Roman" w:eastAsia="Times New Roman" w:hAnsi="Times New Roman"/>
                <w:bCs/>
                <w:iCs/>
                <w:color w:val="000000"/>
                <w:sz w:val="24"/>
                <w:szCs w:val="24"/>
                <w:highlight w:val="white"/>
              </w:rPr>
              <w:t xml:space="preserve"> Слобідка,                                вул. Незалежності, 20</w:t>
            </w:r>
          </w:p>
        </w:tc>
        <w:tc>
          <w:tcPr>
            <w:tcW w:w="1701" w:type="dxa"/>
            <w:tcBorders>
              <w:top w:val="single" w:sz="4" w:space="0" w:color="auto"/>
              <w:left w:val="single" w:sz="4" w:space="0" w:color="auto"/>
              <w:bottom w:val="single" w:sz="4" w:space="0" w:color="auto"/>
              <w:right w:val="single" w:sz="4" w:space="0" w:color="auto"/>
            </w:tcBorders>
            <w:vAlign w:val="center"/>
          </w:tcPr>
          <w:p w14:paraId="0627DBBB" w14:textId="77777777" w:rsidR="00232532" w:rsidRPr="006B48E3" w:rsidRDefault="00232532" w:rsidP="00036486">
            <w:pPr>
              <w:pBdr>
                <w:between w:val="nil"/>
              </w:pBdr>
              <w:spacing w:after="0" w:line="240" w:lineRule="auto"/>
              <w:ind w:left="2"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42255466" w14:textId="77777777" w:rsidR="00232532" w:rsidRPr="008D5331" w:rsidRDefault="00232532" w:rsidP="00036486">
            <w:pPr>
              <w:pBdr>
                <w:between w:val="nil"/>
              </w:pBdr>
              <w:spacing w:after="0" w:line="240" w:lineRule="auto"/>
              <w:ind w:left="2" w:hanging="2"/>
              <w:jc w:val="center"/>
              <w:rPr>
                <w:rFonts w:ascii="Times New Roman" w:eastAsia="Times New Roman" w:hAnsi="Times New Roman"/>
                <w:bCs/>
                <w:i/>
                <w:color w:val="000000"/>
              </w:rPr>
            </w:pPr>
            <w:r w:rsidRPr="008D5331">
              <w:rPr>
                <w:rFonts w:ascii="Times New Roman" w:eastAsia="Times New Roman" w:hAnsi="Times New Roman"/>
                <w:bCs/>
                <w:i/>
                <w:color w:val="000000"/>
              </w:rPr>
              <w:t>20</w:t>
            </w:r>
          </w:p>
        </w:tc>
        <w:tc>
          <w:tcPr>
            <w:tcW w:w="1955" w:type="dxa"/>
            <w:tcBorders>
              <w:top w:val="single" w:sz="4" w:space="0" w:color="auto"/>
              <w:left w:val="single" w:sz="4" w:space="0" w:color="auto"/>
              <w:bottom w:val="single" w:sz="4" w:space="0" w:color="auto"/>
              <w:right w:val="single" w:sz="4" w:space="0" w:color="auto"/>
            </w:tcBorders>
            <w:vAlign w:val="center"/>
          </w:tcPr>
          <w:p w14:paraId="2D23A120" w14:textId="77777777" w:rsidR="00232532" w:rsidRPr="006B48E3" w:rsidRDefault="00232532" w:rsidP="00036486">
            <w:pPr>
              <w:pBdr>
                <w:between w:val="nil"/>
              </w:pBdr>
              <w:spacing w:after="0" w:line="240" w:lineRule="auto"/>
              <w:ind w:left="2"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1D72D651"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6BB6CE17" w14:textId="77777777" w:rsidR="00232532"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5</w:t>
            </w:r>
          </w:p>
        </w:tc>
        <w:tc>
          <w:tcPr>
            <w:tcW w:w="3572" w:type="dxa"/>
            <w:tcBorders>
              <w:top w:val="single" w:sz="4" w:space="0" w:color="auto"/>
              <w:left w:val="single" w:sz="4" w:space="0" w:color="auto"/>
              <w:bottom w:val="single" w:sz="4" w:space="0" w:color="auto"/>
              <w:right w:val="single" w:sz="4" w:space="0" w:color="auto"/>
            </w:tcBorders>
            <w:vAlign w:val="center"/>
          </w:tcPr>
          <w:p w14:paraId="5F0D4675" w14:textId="77777777" w:rsidR="00232532" w:rsidRPr="00427F99" w:rsidRDefault="00232532" w:rsidP="00036486">
            <w:pPr>
              <w:pBdr>
                <w:between w:val="nil"/>
              </w:pBdr>
              <w:spacing w:after="0" w:line="240" w:lineRule="auto"/>
              <w:ind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16022, с. Пушкарі,                               вул. Шкільна, 16    </w:t>
            </w:r>
          </w:p>
        </w:tc>
        <w:tc>
          <w:tcPr>
            <w:tcW w:w="1701" w:type="dxa"/>
            <w:tcBorders>
              <w:top w:val="single" w:sz="4" w:space="0" w:color="auto"/>
              <w:left w:val="single" w:sz="4" w:space="0" w:color="auto"/>
              <w:bottom w:val="single" w:sz="4" w:space="0" w:color="auto"/>
              <w:right w:val="single" w:sz="4" w:space="0" w:color="auto"/>
            </w:tcBorders>
            <w:vAlign w:val="center"/>
          </w:tcPr>
          <w:p w14:paraId="1B54EB52" w14:textId="77777777" w:rsidR="00232532" w:rsidRPr="006B48E3" w:rsidRDefault="00232532" w:rsidP="00036486">
            <w:pPr>
              <w:pBdr>
                <w:between w:val="nil"/>
              </w:pBdr>
              <w:spacing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23D46316" w14:textId="77777777" w:rsidR="00232532" w:rsidRPr="008D5331" w:rsidRDefault="00232532" w:rsidP="00036486">
            <w:pPr>
              <w:pBdr>
                <w:between w:val="nil"/>
              </w:pBdr>
              <w:spacing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20</w:t>
            </w:r>
          </w:p>
        </w:tc>
        <w:tc>
          <w:tcPr>
            <w:tcW w:w="1955" w:type="dxa"/>
            <w:tcBorders>
              <w:top w:val="single" w:sz="4" w:space="0" w:color="auto"/>
              <w:left w:val="single" w:sz="4" w:space="0" w:color="auto"/>
              <w:bottom w:val="single" w:sz="4" w:space="0" w:color="auto"/>
              <w:right w:val="single" w:sz="4" w:space="0" w:color="auto"/>
            </w:tcBorders>
            <w:vAlign w:val="center"/>
          </w:tcPr>
          <w:p w14:paraId="25EA029C" w14:textId="77777777" w:rsidR="00232532" w:rsidRPr="006B48E3" w:rsidRDefault="00232532" w:rsidP="00036486">
            <w:pPr>
              <w:pBdr>
                <w:between w:val="nil"/>
              </w:pBdr>
              <w:spacing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r w:rsidR="00232532" w:rsidRPr="006E7252" w14:paraId="1D1BDACB" w14:textId="77777777" w:rsidTr="00036486">
        <w:tc>
          <w:tcPr>
            <w:tcW w:w="534" w:type="dxa"/>
            <w:tcBorders>
              <w:top w:val="single" w:sz="4" w:space="0" w:color="auto"/>
              <w:left w:val="single" w:sz="4" w:space="0" w:color="auto"/>
              <w:bottom w:val="single" w:sz="4" w:space="0" w:color="auto"/>
              <w:right w:val="single" w:sz="4" w:space="0" w:color="auto"/>
            </w:tcBorders>
            <w:vAlign w:val="center"/>
          </w:tcPr>
          <w:p w14:paraId="5994AB61" w14:textId="77777777" w:rsidR="00232532" w:rsidRDefault="00232532" w:rsidP="00036486">
            <w:pPr>
              <w:pBdr>
                <w:between w:val="nil"/>
              </w:pBdr>
              <w:spacing w:before="240" w:after="0" w:line="240" w:lineRule="auto"/>
              <w:ind w:hanging="2"/>
              <w:jc w:val="center"/>
              <w:rPr>
                <w:rFonts w:ascii="Times New Roman" w:eastAsia="Times New Roman" w:hAnsi="Times New Roman"/>
                <w:b/>
                <w:i/>
                <w:color w:val="000000"/>
                <w:sz w:val="24"/>
                <w:szCs w:val="24"/>
                <w:highlight w:val="white"/>
              </w:rPr>
            </w:pPr>
            <w:r>
              <w:rPr>
                <w:rFonts w:ascii="Times New Roman" w:eastAsia="Times New Roman" w:hAnsi="Times New Roman"/>
                <w:b/>
                <w:i/>
                <w:color w:val="000000"/>
                <w:sz w:val="24"/>
                <w:szCs w:val="24"/>
                <w:highlight w:val="white"/>
              </w:rPr>
              <w:t>6</w:t>
            </w:r>
          </w:p>
        </w:tc>
        <w:tc>
          <w:tcPr>
            <w:tcW w:w="3572" w:type="dxa"/>
            <w:tcBorders>
              <w:top w:val="single" w:sz="4" w:space="0" w:color="auto"/>
              <w:left w:val="single" w:sz="4" w:space="0" w:color="auto"/>
              <w:bottom w:val="single" w:sz="4" w:space="0" w:color="auto"/>
              <w:right w:val="single" w:sz="4" w:space="0" w:color="auto"/>
            </w:tcBorders>
            <w:vAlign w:val="center"/>
          </w:tcPr>
          <w:p w14:paraId="377F8CCB" w14:textId="77777777" w:rsidR="00232532" w:rsidRPr="00427F99" w:rsidRDefault="00232532" w:rsidP="00036486">
            <w:pPr>
              <w:pBdr>
                <w:between w:val="nil"/>
              </w:pBdr>
              <w:spacing w:after="0" w:line="240" w:lineRule="auto"/>
              <w:ind w:hanging="2"/>
              <w:rPr>
                <w:rFonts w:ascii="Times New Roman" w:eastAsia="Times New Roman" w:hAnsi="Times New Roman"/>
                <w:bCs/>
                <w:iCs/>
                <w:color w:val="000000"/>
                <w:sz w:val="24"/>
                <w:szCs w:val="24"/>
                <w:highlight w:val="white"/>
              </w:rPr>
            </w:pPr>
            <w:r>
              <w:rPr>
                <w:rFonts w:ascii="Times New Roman" w:eastAsia="Times New Roman" w:hAnsi="Times New Roman"/>
                <w:bCs/>
                <w:iCs/>
                <w:color w:val="000000"/>
                <w:sz w:val="24"/>
                <w:szCs w:val="24"/>
                <w:highlight w:val="white"/>
              </w:rPr>
              <w:t xml:space="preserve">16033, с. </w:t>
            </w:r>
            <w:proofErr w:type="spellStart"/>
            <w:r>
              <w:rPr>
                <w:rFonts w:ascii="Times New Roman" w:eastAsia="Times New Roman" w:hAnsi="Times New Roman"/>
                <w:bCs/>
                <w:iCs/>
                <w:color w:val="000000"/>
                <w:sz w:val="24"/>
                <w:szCs w:val="24"/>
                <w:highlight w:val="white"/>
              </w:rPr>
              <w:t>Шептаки</w:t>
            </w:r>
            <w:proofErr w:type="spellEnd"/>
            <w:r>
              <w:rPr>
                <w:rFonts w:ascii="Times New Roman" w:eastAsia="Times New Roman" w:hAnsi="Times New Roman"/>
                <w:bCs/>
                <w:iCs/>
                <w:color w:val="000000"/>
                <w:sz w:val="24"/>
                <w:szCs w:val="24"/>
                <w:highlight w:val="white"/>
              </w:rPr>
              <w:t>,                       вул. О. П. Довженка, 5</w:t>
            </w:r>
          </w:p>
        </w:tc>
        <w:tc>
          <w:tcPr>
            <w:tcW w:w="1701" w:type="dxa"/>
            <w:tcBorders>
              <w:top w:val="single" w:sz="4" w:space="0" w:color="auto"/>
              <w:left w:val="single" w:sz="4" w:space="0" w:color="auto"/>
              <w:bottom w:val="single" w:sz="4" w:space="0" w:color="auto"/>
              <w:right w:val="single" w:sz="4" w:space="0" w:color="auto"/>
            </w:tcBorders>
            <w:vAlign w:val="center"/>
          </w:tcPr>
          <w:p w14:paraId="33491872" w14:textId="77777777" w:rsidR="00232532" w:rsidRPr="006B48E3" w:rsidRDefault="00232532" w:rsidP="00036486">
            <w:pPr>
              <w:pBdr>
                <w:between w:val="nil"/>
              </w:pBdr>
              <w:spacing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НІ</w:t>
            </w:r>
          </w:p>
        </w:tc>
        <w:tc>
          <w:tcPr>
            <w:tcW w:w="1985" w:type="dxa"/>
            <w:tcBorders>
              <w:top w:val="single" w:sz="4" w:space="0" w:color="auto"/>
              <w:left w:val="single" w:sz="4" w:space="0" w:color="auto"/>
              <w:bottom w:val="single" w:sz="4" w:space="0" w:color="auto"/>
              <w:right w:val="single" w:sz="4" w:space="0" w:color="auto"/>
            </w:tcBorders>
            <w:vAlign w:val="center"/>
          </w:tcPr>
          <w:p w14:paraId="163B98F2" w14:textId="77777777" w:rsidR="00232532" w:rsidRPr="008D5331" w:rsidRDefault="00232532" w:rsidP="00036486">
            <w:pPr>
              <w:pBdr>
                <w:between w:val="nil"/>
              </w:pBdr>
              <w:spacing w:after="0" w:line="240" w:lineRule="auto"/>
              <w:ind w:hanging="2"/>
              <w:jc w:val="center"/>
              <w:rPr>
                <w:rFonts w:ascii="Times New Roman" w:eastAsia="Times New Roman" w:hAnsi="Times New Roman"/>
                <w:bCs/>
                <w:i/>
                <w:color w:val="000000"/>
              </w:rPr>
            </w:pPr>
            <w:r w:rsidRPr="008D5331">
              <w:rPr>
                <w:rFonts w:ascii="Times New Roman" w:eastAsia="Times New Roman" w:hAnsi="Times New Roman"/>
                <w:bCs/>
                <w:i/>
                <w:color w:val="000000"/>
              </w:rPr>
              <w:t>20</w:t>
            </w:r>
          </w:p>
        </w:tc>
        <w:tc>
          <w:tcPr>
            <w:tcW w:w="1955" w:type="dxa"/>
            <w:tcBorders>
              <w:top w:val="single" w:sz="4" w:space="0" w:color="auto"/>
              <w:left w:val="single" w:sz="4" w:space="0" w:color="auto"/>
              <w:bottom w:val="single" w:sz="4" w:space="0" w:color="auto"/>
              <w:right w:val="single" w:sz="4" w:space="0" w:color="auto"/>
            </w:tcBorders>
            <w:vAlign w:val="center"/>
          </w:tcPr>
          <w:p w14:paraId="076732FD" w14:textId="77777777" w:rsidR="00232532" w:rsidRPr="006B48E3" w:rsidRDefault="00232532" w:rsidP="00036486">
            <w:pPr>
              <w:pBdr>
                <w:between w:val="nil"/>
              </w:pBdr>
              <w:spacing w:after="0" w:line="240" w:lineRule="auto"/>
              <w:ind w:hanging="2"/>
              <w:jc w:val="center"/>
              <w:rPr>
                <w:rFonts w:ascii="Times New Roman" w:eastAsia="Times New Roman" w:hAnsi="Times New Roman"/>
                <w:bCs/>
                <w:i/>
                <w:color w:val="000000"/>
                <w:highlight w:val="white"/>
              </w:rPr>
            </w:pPr>
            <w:r w:rsidRPr="006B48E3">
              <w:rPr>
                <w:rFonts w:ascii="Times New Roman" w:eastAsia="Times New Roman" w:hAnsi="Times New Roman"/>
                <w:bCs/>
                <w:i/>
                <w:color w:val="000000"/>
                <w:highlight w:val="white"/>
              </w:rPr>
              <w:t>12</w:t>
            </w:r>
          </w:p>
        </w:tc>
      </w:tr>
    </w:tbl>
    <w:p w14:paraId="50A57124" w14:textId="77777777" w:rsidR="00232532" w:rsidRDefault="00232532" w:rsidP="00232532"/>
    <w:p w14:paraId="1FEC0437" w14:textId="77777777" w:rsidR="008F59C1" w:rsidRPr="008F59C1" w:rsidRDefault="008F59C1" w:rsidP="008F59C1">
      <w:pPr>
        <w:spacing w:after="0" w:line="240" w:lineRule="auto"/>
        <w:jc w:val="both"/>
        <w:rPr>
          <w:rFonts w:ascii="Times New Roman" w:eastAsia="Times New Roman" w:hAnsi="Times New Roman"/>
          <w:bCs/>
          <w:i/>
          <w:iCs/>
          <w:sz w:val="20"/>
          <w:szCs w:val="20"/>
        </w:rPr>
      </w:pPr>
      <w:r w:rsidRPr="008F59C1">
        <w:rPr>
          <w:rFonts w:ascii="Times New Roman" w:eastAsia="Times New Roman" w:hAnsi="Times New Roman"/>
          <w:bCs/>
          <w:i/>
          <w:iCs/>
          <w:sz w:val="20"/>
          <w:szCs w:val="20"/>
        </w:rPr>
        <w:t>* У разі якщо у найменуванні товару наявні посилання на конкретні: торговельну марку чи фірму, патент, конструкцію або тип предмета закупівлі, джерело його походження або виробника найменування товару слід читати із словосполученням «або еквівалент».</w:t>
      </w:r>
    </w:p>
    <w:p w14:paraId="0000001C" w14:textId="26F11E99" w:rsidR="00181C99" w:rsidRDefault="00232532">
      <w:pPr>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p>
    <w:p w14:paraId="6B82A121" w14:textId="77777777" w:rsidR="00232532" w:rsidRDefault="00232532">
      <w:pPr>
        <w:spacing w:after="0" w:line="240" w:lineRule="auto"/>
        <w:jc w:val="both"/>
        <w:rPr>
          <w:rFonts w:ascii="Times New Roman" w:eastAsia="Times New Roman" w:hAnsi="Times New Roman"/>
          <w:sz w:val="24"/>
          <w:szCs w:val="24"/>
          <w:lang w:eastAsia="en-US"/>
        </w:rPr>
      </w:pPr>
    </w:p>
    <w:p w14:paraId="12FE279E" w14:textId="77777777" w:rsidR="00232532" w:rsidRPr="0017235B" w:rsidRDefault="00232532">
      <w:pPr>
        <w:spacing w:after="0" w:line="240" w:lineRule="auto"/>
        <w:jc w:val="both"/>
        <w:rPr>
          <w:rFonts w:ascii="Times New Roman" w:eastAsia="Times New Roman" w:hAnsi="Times New Roman"/>
          <w:sz w:val="24"/>
          <w:szCs w:val="24"/>
        </w:rPr>
      </w:pPr>
    </w:p>
    <w:sectPr w:rsidR="00232532" w:rsidRPr="0017235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99"/>
    <w:rsid w:val="00165ABA"/>
    <w:rsid w:val="0017235B"/>
    <w:rsid w:val="00181C99"/>
    <w:rsid w:val="00194D74"/>
    <w:rsid w:val="001E698A"/>
    <w:rsid w:val="00232532"/>
    <w:rsid w:val="002E562A"/>
    <w:rsid w:val="002F60C2"/>
    <w:rsid w:val="0034667C"/>
    <w:rsid w:val="0053399F"/>
    <w:rsid w:val="00636FAE"/>
    <w:rsid w:val="00792077"/>
    <w:rsid w:val="00796403"/>
    <w:rsid w:val="00856167"/>
    <w:rsid w:val="008A2C52"/>
    <w:rsid w:val="008D5331"/>
    <w:rsid w:val="008F59C1"/>
    <w:rsid w:val="00A0114B"/>
    <w:rsid w:val="00B867EC"/>
    <w:rsid w:val="00C612F2"/>
    <w:rsid w:val="00C6662D"/>
    <w:rsid w:val="00CA259C"/>
    <w:rsid w:val="00D41B07"/>
    <w:rsid w:val="00DD3803"/>
    <w:rsid w:val="00F3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D0D4"/>
  <w15:docId w15:val="{F489216F-43FA-4230-AEFD-441E8818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oqd0ACa0eYhasczckvryR2rzA==">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7723</Words>
  <Characters>4403</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User</cp:lastModifiedBy>
  <cp:revision>2</cp:revision>
  <dcterms:created xsi:type="dcterms:W3CDTF">2025-01-03T07:14:00Z</dcterms:created>
  <dcterms:modified xsi:type="dcterms:W3CDTF">2025-01-03T07:14:00Z</dcterms:modified>
</cp:coreProperties>
</file>